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5F" w:rsidRDefault="009211F4" w:rsidP="009211F4">
      <w:pPr>
        <w:spacing w:after="120" w:line="240" w:lineRule="auto"/>
        <w:ind w:right="22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9211F4" w:rsidRDefault="009211F4" w:rsidP="009211F4">
      <w:pPr>
        <w:spacing w:after="120" w:line="240" w:lineRule="auto"/>
        <w:ind w:right="22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имущественных правоотношениях в ООА «Никулино»</w:t>
      </w:r>
    </w:p>
    <w:p w:rsidR="009211F4" w:rsidRDefault="009211F4" w:rsidP="009211F4">
      <w:pPr>
        <w:spacing w:after="120" w:line="240" w:lineRule="auto"/>
        <w:ind w:right="227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E27" w:rsidRPr="00576E27" w:rsidRDefault="00576E27" w:rsidP="00576E27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 в ООА «Никулино», в том числе имущественного характера,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подпадают под прямое действие </w:t>
      </w:r>
      <w:r w:rsidRPr="0057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19.05.1995 N 82-ФЗ "Об </w:t>
      </w:r>
      <w:bookmarkEnd w:id="0"/>
      <w:r w:rsidRPr="0057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объединениях".</w:t>
      </w:r>
    </w:p>
    <w:p w:rsidR="00BD308A" w:rsidRPr="008C492B" w:rsidRDefault="00BD308A" w:rsidP="00BD308A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C49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Положения Федеральн</w:t>
      </w:r>
      <w:r w:rsidR="00245BBA" w:rsidRPr="008C49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ого</w:t>
      </w:r>
      <w:r w:rsidRPr="008C49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закона от 19.05.1995 N 82-ФЗ ("Об общественных объединениях".</w:t>
      </w:r>
    </w:p>
    <w:p w:rsidR="00BD308A" w:rsidRPr="008C492B" w:rsidRDefault="00BD308A" w:rsidP="00BD308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" w:name="100003"/>
      <w:bookmarkStart w:id="2" w:name="100211"/>
      <w:bookmarkEnd w:id="1"/>
      <w:bookmarkEnd w:id="2"/>
      <w:r w:rsidRPr="008C49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Статья 30. Собственность общественного объединения</w:t>
      </w:r>
    </w:p>
    <w:p w:rsidR="00BD308A" w:rsidRPr="00576E27" w:rsidRDefault="00BD308A" w:rsidP="00576E27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212"/>
      <w:bookmarkEnd w:id="3"/>
      <w:r w:rsidRPr="0057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объединение, являющееся юридическим лицом, может иметь в собственности земельные участки, здания, строения, сооружения, …………………..</w:t>
      </w:r>
      <w:bookmarkStart w:id="4" w:name="100217"/>
      <w:bookmarkEnd w:id="4"/>
    </w:p>
    <w:p w:rsidR="00BD308A" w:rsidRPr="008C492B" w:rsidRDefault="00BD308A" w:rsidP="00BD308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49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Статья 31. Источники формирования имущества общественного объединения</w:t>
      </w:r>
    </w:p>
    <w:p w:rsidR="00BD308A" w:rsidRPr="002C295F" w:rsidRDefault="00BD308A" w:rsidP="00BD308A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5" w:name="100218"/>
      <w:bookmarkEnd w:id="5"/>
      <w:r w:rsidRPr="002C29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Имущество общественного объединения формируется на основе вступительных и членских взносов, если их уплата предусмотрена уставом</w:t>
      </w:r>
      <w:r w:rsidR="001F7C81" w:rsidRPr="002C29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,</w:t>
      </w:r>
      <w:r w:rsidRPr="002C2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4F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добровольных взносов и пожертвований</w:t>
      </w:r>
      <w:r w:rsidRPr="002C2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BD308A" w:rsidRPr="008C492B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220"/>
      <w:bookmarkEnd w:id="6"/>
      <w:r w:rsidRPr="008C49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УСТАВА</w:t>
      </w:r>
    </w:p>
    <w:p w:rsidR="00BD308A" w:rsidRPr="002C295F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C295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</w:t>
      </w: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Имущество и средства Ассоциации</w:t>
      </w:r>
    </w:p>
    <w:p w:rsidR="00BD308A" w:rsidRPr="002C295F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7.1 Имущество и средства Ассоциации формируются за счет следующих источников:</w:t>
      </w:r>
    </w:p>
    <w:p w:rsidR="00BD308A" w:rsidRPr="002C295F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членских взносов;</w:t>
      </w:r>
    </w:p>
    <w:p w:rsidR="00BD308A" w:rsidRPr="002C295F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- паевых взносов;</w:t>
      </w:r>
    </w:p>
    <w:p w:rsidR="00BD308A" w:rsidRPr="002C295F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целевых взносов;</w:t>
      </w:r>
    </w:p>
    <w:p w:rsidR="00BD308A" w:rsidRDefault="00BD308A" w:rsidP="00BD308A">
      <w:pPr>
        <w:spacing w:after="0" w:line="240" w:lineRule="auto"/>
        <w:ind w:left="1843"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т.д.».</w:t>
      </w:r>
    </w:p>
    <w:p w:rsidR="00576E27" w:rsidRPr="00576E27" w:rsidRDefault="00576E27" w:rsidP="00576E27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Уставе нет положений о праве членов Организации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требует </w:t>
      </w:r>
      <w:r w:rsidRPr="00617D4A">
        <w:rPr>
          <w:rFonts w:ascii="Times New Roman" w:eastAsia="Times New Roman" w:hAnsi="Times New Roman" w:cs="Times New Roman"/>
          <w:sz w:val="28"/>
          <w:szCs w:val="28"/>
          <w:lang w:eastAsia="ru-RU"/>
        </w:rPr>
        <w:t>ч. 4 ст. 218 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08A" w:rsidRPr="008C492B" w:rsidRDefault="00BD308A" w:rsidP="00BD308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49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Статья 32. Субъекты права собственности в общественных организациях</w:t>
      </w:r>
    </w:p>
    <w:p w:rsidR="00BD308A" w:rsidRPr="00576E27" w:rsidRDefault="00BD308A" w:rsidP="00BD308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7" w:name="100221"/>
      <w:bookmarkEnd w:id="7"/>
      <w:r w:rsidRPr="00576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Собственниками имущества являются общественные организации, обладающие правами юридического лица. Каждый отдельный член общественной организации не имеет права собственности на долю имущества, принадлежащего общественной организации.</w:t>
      </w:r>
    </w:p>
    <w:p w:rsidR="00BD308A" w:rsidRPr="008C492B" w:rsidRDefault="00BD308A" w:rsidP="00BD308A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статьи 213 ГК</w:t>
      </w:r>
      <w:r w:rsidRPr="008C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коммерческие и некоммерческие организации, кроме государственных и муниципальных предприятий, а также учреждений, финансируемых собственником, являются собственниками имущества, переданного им в качестве вкладов </w:t>
      </w:r>
      <w:r w:rsidRPr="008C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(взносов) их учредителями (участниками, членами)</w:t>
      </w:r>
      <w:r w:rsidRPr="008C4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имущества, приобретенного этими юридическими лицами по иным основаниям.</w:t>
      </w:r>
    </w:p>
    <w:p w:rsidR="00BD308A" w:rsidRDefault="00BD308A" w:rsidP="00BD308A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791" w:rsidRPr="008C492B" w:rsidRDefault="00261791" w:rsidP="00261791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</w:t>
      </w:r>
      <w:r w:rsidRPr="008C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огласно действующей нормативной правовой базе гаражный комплекс является имуществом Организации.</w:t>
      </w:r>
    </w:p>
    <w:p w:rsidR="007F16A2" w:rsidRPr="008C492B" w:rsidRDefault="007F16A2" w:rsidP="00F14501">
      <w:pPr>
        <w:spacing w:after="12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D" w:rsidRPr="008C492B" w:rsidRDefault="00B26315" w:rsidP="00F14501">
      <w:pPr>
        <w:rPr>
          <w:rFonts w:ascii="Times New Roman" w:hAnsi="Times New Roman" w:cs="Times New Roman"/>
          <w:sz w:val="28"/>
          <w:szCs w:val="28"/>
        </w:rPr>
      </w:pPr>
      <w:r w:rsidRPr="008C492B">
        <w:rPr>
          <w:rFonts w:ascii="Times New Roman" w:hAnsi="Times New Roman" w:cs="Times New Roman"/>
          <w:sz w:val="28"/>
          <w:szCs w:val="28"/>
        </w:rPr>
        <w:t>Предс</w:t>
      </w:r>
      <w:r w:rsidR="009F61F8" w:rsidRPr="008C492B">
        <w:rPr>
          <w:rFonts w:ascii="Times New Roman" w:hAnsi="Times New Roman" w:cs="Times New Roman"/>
          <w:sz w:val="28"/>
          <w:szCs w:val="28"/>
        </w:rPr>
        <w:t>едатель правления ООА «</w:t>
      </w:r>
      <w:proofErr w:type="gramStart"/>
      <w:r w:rsidR="009F61F8" w:rsidRPr="008C492B">
        <w:rPr>
          <w:rFonts w:ascii="Times New Roman" w:hAnsi="Times New Roman" w:cs="Times New Roman"/>
          <w:sz w:val="28"/>
          <w:szCs w:val="28"/>
        </w:rPr>
        <w:t xml:space="preserve">Никулино»   </w:t>
      </w:r>
      <w:proofErr w:type="gramEnd"/>
      <w:r w:rsidR="009F61F8" w:rsidRPr="008C492B">
        <w:rPr>
          <w:rFonts w:ascii="Times New Roman" w:hAnsi="Times New Roman" w:cs="Times New Roman"/>
          <w:sz w:val="28"/>
          <w:szCs w:val="28"/>
        </w:rPr>
        <w:t xml:space="preserve">  </w:t>
      </w:r>
      <w:r w:rsidR="00F14501" w:rsidRPr="008C49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61F8" w:rsidRPr="008C492B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9F61F8" w:rsidRPr="008C492B">
        <w:rPr>
          <w:rFonts w:ascii="Times New Roman" w:hAnsi="Times New Roman" w:cs="Times New Roman"/>
          <w:sz w:val="28"/>
          <w:szCs w:val="28"/>
        </w:rPr>
        <w:t>Шаранок</w:t>
      </w:r>
      <w:proofErr w:type="spellEnd"/>
    </w:p>
    <w:p w:rsidR="00F14501" w:rsidRPr="008C492B" w:rsidRDefault="00F14501" w:rsidP="00AA25D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A88">
        <w:rPr>
          <w:rFonts w:ascii="Times New Roman" w:hAnsi="Times New Roman" w:cs="Times New Roman"/>
          <w:sz w:val="28"/>
          <w:szCs w:val="28"/>
        </w:rPr>
        <w:t>«</w:t>
      </w:r>
      <w:r w:rsidR="00D84A88" w:rsidRPr="00D84A88">
        <w:rPr>
          <w:rFonts w:ascii="Times New Roman" w:hAnsi="Times New Roman" w:cs="Times New Roman"/>
          <w:sz w:val="28"/>
          <w:szCs w:val="28"/>
        </w:rPr>
        <w:t xml:space="preserve"> </w:t>
      </w:r>
      <w:r w:rsidR="00822E6F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D84A88" w:rsidRPr="00D84A88">
        <w:rPr>
          <w:rFonts w:ascii="Times New Roman" w:hAnsi="Times New Roman" w:cs="Times New Roman"/>
          <w:sz w:val="28"/>
          <w:szCs w:val="28"/>
        </w:rPr>
        <w:t xml:space="preserve"> </w:t>
      </w:r>
      <w:r w:rsidRPr="00D84A88">
        <w:rPr>
          <w:rFonts w:ascii="Times New Roman" w:hAnsi="Times New Roman" w:cs="Times New Roman"/>
          <w:sz w:val="28"/>
          <w:szCs w:val="28"/>
        </w:rPr>
        <w:t xml:space="preserve">» </w:t>
      </w:r>
      <w:r w:rsidR="00822E6F">
        <w:rPr>
          <w:rFonts w:ascii="Times New Roman" w:hAnsi="Times New Roman" w:cs="Times New Roman"/>
          <w:sz w:val="28"/>
          <w:szCs w:val="28"/>
        </w:rPr>
        <w:t>декабр</w:t>
      </w:r>
      <w:r w:rsidR="009211F4">
        <w:rPr>
          <w:rFonts w:ascii="Times New Roman" w:hAnsi="Times New Roman" w:cs="Times New Roman"/>
          <w:sz w:val="28"/>
          <w:szCs w:val="28"/>
        </w:rPr>
        <w:t>я</w:t>
      </w:r>
      <w:r w:rsidRPr="00D84A88">
        <w:rPr>
          <w:rFonts w:ascii="Times New Roman" w:hAnsi="Times New Roman" w:cs="Times New Roman"/>
          <w:sz w:val="28"/>
          <w:szCs w:val="28"/>
        </w:rPr>
        <w:t xml:space="preserve"> 20</w:t>
      </w:r>
      <w:r w:rsidR="009211F4">
        <w:rPr>
          <w:rFonts w:ascii="Times New Roman" w:hAnsi="Times New Roman" w:cs="Times New Roman"/>
          <w:sz w:val="28"/>
          <w:szCs w:val="28"/>
        </w:rPr>
        <w:t>20</w:t>
      </w:r>
      <w:r w:rsidRPr="00D84A8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14501" w:rsidRPr="008C492B" w:rsidSect="007F1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064B2A"/>
    <w:multiLevelType w:val="hybridMultilevel"/>
    <w:tmpl w:val="E34C64DE"/>
    <w:lvl w:ilvl="0" w:tplc="46C0C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F093C"/>
    <w:multiLevelType w:val="hybridMultilevel"/>
    <w:tmpl w:val="CC36EEFC"/>
    <w:lvl w:ilvl="0" w:tplc="7E142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968C6"/>
    <w:multiLevelType w:val="hybridMultilevel"/>
    <w:tmpl w:val="8906245E"/>
    <w:lvl w:ilvl="0" w:tplc="F720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D398D"/>
    <w:multiLevelType w:val="hybridMultilevel"/>
    <w:tmpl w:val="1292C0E2"/>
    <w:lvl w:ilvl="0" w:tplc="3D46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B0157"/>
    <w:multiLevelType w:val="hybridMultilevel"/>
    <w:tmpl w:val="0FFC9702"/>
    <w:lvl w:ilvl="0" w:tplc="CAD4E3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63688"/>
    <w:multiLevelType w:val="hybridMultilevel"/>
    <w:tmpl w:val="A43E73D4"/>
    <w:lvl w:ilvl="0" w:tplc="5DB67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22150F"/>
    <w:multiLevelType w:val="hybridMultilevel"/>
    <w:tmpl w:val="775A56E8"/>
    <w:lvl w:ilvl="0" w:tplc="7B341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EF4806"/>
    <w:multiLevelType w:val="hybridMultilevel"/>
    <w:tmpl w:val="10EEFCD2"/>
    <w:lvl w:ilvl="0" w:tplc="09382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01C8F"/>
    <w:multiLevelType w:val="hybridMultilevel"/>
    <w:tmpl w:val="04DCCDEE"/>
    <w:lvl w:ilvl="0" w:tplc="329CE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BF7EA2"/>
    <w:multiLevelType w:val="hybridMultilevel"/>
    <w:tmpl w:val="265842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2905B9"/>
    <w:multiLevelType w:val="hybridMultilevel"/>
    <w:tmpl w:val="0EC6FD9E"/>
    <w:lvl w:ilvl="0" w:tplc="02A01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64799"/>
    <w:multiLevelType w:val="hybridMultilevel"/>
    <w:tmpl w:val="ABFC77AA"/>
    <w:lvl w:ilvl="0" w:tplc="61AEB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2"/>
    <w:rsid w:val="00003A1E"/>
    <w:rsid w:val="0002623C"/>
    <w:rsid w:val="00043D5F"/>
    <w:rsid w:val="0006130E"/>
    <w:rsid w:val="00087AED"/>
    <w:rsid w:val="000A300D"/>
    <w:rsid w:val="000A5EFD"/>
    <w:rsid w:val="000B037A"/>
    <w:rsid w:val="000B5080"/>
    <w:rsid w:val="000C2BD2"/>
    <w:rsid w:val="000D5D28"/>
    <w:rsid w:val="000F6500"/>
    <w:rsid w:val="00104131"/>
    <w:rsid w:val="0010628B"/>
    <w:rsid w:val="00141E50"/>
    <w:rsid w:val="001603E4"/>
    <w:rsid w:val="00166658"/>
    <w:rsid w:val="00174AC1"/>
    <w:rsid w:val="00176077"/>
    <w:rsid w:val="00197F96"/>
    <w:rsid w:val="001A189A"/>
    <w:rsid w:val="001B7076"/>
    <w:rsid w:val="001C1392"/>
    <w:rsid w:val="001C6E95"/>
    <w:rsid w:val="001E0ACB"/>
    <w:rsid w:val="001E6E07"/>
    <w:rsid w:val="001F6181"/>
    <w:rsid w:val="001F6705"/>
    <w:rsid w:val="001F7C81"/>
    <w:rsid w:val="00213A62"/>
    <w:rsid w:val="00226064"/>
    <w:rsid w:val="00227558"/>
    <w:rsid w:val="00245BBA"/>
    <w:rsid w:val="00247A93"/>
    <w:rsid w:val="00254295"/>
    <w:rsid w:val="00261791"/>
    <w:rsid w:val="00270C24"/>
    <w:rsid w:val="002826B4"/>
    <w:rsid w:val="00282E8B"/>
    <w:rsid w:val="002A388D"/>
    <w:rsid w:val="002A60CE"/>
    <w:rsid w:val="002B1E27"/>
    <w:rsid w:val="002C295F"/>
    <w:rsid w:val="002C4436"/>
    <w:rsid w:val="002C5BD5"/>
    <w:rsid w:val="002D01E3"/>
    <w:rsid w:val="002D4FF7"/>
    <w:rsid w:val="002D6478"/>
    <w:rsid w:val="002F51EF"/>
    <w:rsid w:val="002F5821"/>
    <w:rsid w:val="00304E05"/>
    <w:rsid w:val="00314C93"/>
    <w:rsid w:val="00320F97"/>
    <w:rsid w:val="00331E8E"/>
    <w:rsid w:val="003346A7"/>
    <w:rsid w:val="00335B14"/>
    <w:rsid w:val="00344641"/>
    <w:rsid w:val="00386308"/>
    <w:rsid w:val="003926B0"/>
    <w:rsid w:val="003949EB"/>
    <w:rsid w:val="003A7FE7"/>
    <w:rsid w:val="003F0B1E"/>
    <w:rsid w:val="003F76C5"/>
    <w:rsid w:val="00407F98"/>
    <w:rsid w:val="004108F1"/>
    <w:rsid w:val="00417BDD"/>
    <w:rsid w:val="0042762B"/>
    <w:rsid w:val="0043716B"/>
    <w:rsid w:val="00456713"/>
    <w:rsid w:val="004748E9"/>
    <w:rsid w:val="0049550C"/>
    <w:rsid w:val="00496EF6"/>
    <w:rsid w:val="00497464"/>
    <w:rsid w:val="004A5F39"/>
    <w:rsid w:val="004C4322"/>
    <w:rsid w:val="004D2563"/>
    <w:rsid w:val="004D2F48"/>
    <w:rsid w:val="004D3BDC"/>
    <w:rsid w:val="004E0285"/>
    <w:rsid w:val="004F161A"/>
    <w:rsid w:val="004F4405"/>
    <w:rsid w:val="004F55FE"/>
    <w:rsid w:val="005068B3"/>
    <w:rsid w:val="00516C51"/>
    <w:rsid w:val="00533C5A"/>
    <w:rsid w:val="00536BE0"/>
    <w:rsid w:val="005443BF"/>
    <w:rsid w:val="00576E27"/>
    <w:rsid w:val="0058614D"/>
    <w:rsid w:val="005A59A3"/>
    <w:rsid w:val="005D2F27"/>
    <w:rsid w:val="005D3A9F"/>
    <w:rsid w:val="005E5DB0"/>
    <w:rsid w:val="00643EA6"/>
    <w:rsid w:val="006531E3"/>
    <w:rsid w:val="00683EC6"/>
    <w:rsid w:val="00695B15"/>
    <w:rsid w:val="006A2A13"/>
    <w:rsid w:val="006B7644"/>
    <w:rsid w:val="006C1622"/>
    <w:rsid w:val="006C2B14"/>
    <w:rsid w:val="006C6A97"/>
    <w:rsid w:val="006F56B4"/>
    <w:rsid w:val="00716A22"/>
    <w:rsid w:val="00716EA4"/>
    <w:rsid w:val="0072184F"/>
    <w:rsid w:val="0073540A"/>
    <w:rsid w:val="00741886"/>
    <w:rsid w:val="00770994"/>
    <w:rsid w:val="00777685"/>
    <w:rsid w:val="00790A14"/>
    <w:rsid w:val="007A72FF"/>
    <w:rsid w:val="007B4A4C"/>
    <w:rsid w:val="007B4C58"/>
    <w:rsid w:val="007D3D23"/>
    <w:rsid w:val="007F0FE2"/>
    <w:rsid w:val="007F16A2"/>
    <w:rsid w:val="007F16D2"/>
    <w:rsid w:val="00805D3E"/>
    <w:rsid w:val="0081109A"/>
    <w:rsid w:val="0081712B"/>
    <w:rsid w:val="00822384"/>
    <w:rsid w:val="00822E6F"/>
    <w:rsid w:val="008242D0"/>
    <w:rsid w:val="00824E9D"/>
    <w:rsid w:val="00825C3A"/>
    <w:rsid w:val="0082677D"/>
    <w:rsid w:val="0082739A"/>
    <w:rsid w:val="0083357D"/>
    <w:rsid w:val="00853CAB"/>
    <w:rsid w:val="00872603"/>
    <w:rsid w:val="008760AE"/>
    <w:rsid w:val="008918F1"/>
    <w:rsid w:val="00893BB7"/>
    <w:rsid w:val="008A0A1B"/>
    <w:rsid w:val="008A1DE3"/>
    <w:rsid w:val="008A270B"/>
    <w:rsid w:val="008A4578"/>
    <w:rsid w:val="008A5465"/>
    <w:rsid w:val="008C0726"/>
    <w:rsid w:val="008C23CC"/>
    <w:rsid w:val="008C492B"/>
    <w:rsid w:val="008E28DE"/>
    <w:rsid w:val="008E5A72"/>
    <w:rsid w:val="009123AD"/>
    <w:rsid w:val="009162F7"/>
    <w:rsid w:val="009211F4"/>
    <w:rsid w:val="0093022A"/>
    <w:rsid w:val="00937FA9"/>
    <w:rsid w:val="00942C04"/>
    <w:rsid w:val="00944249"/>
    <w:rsid w:val="009620EE"/>
    <w:rsid w:val="00967D0C"/>
    <w:rsid w:val="00974475"/>
    <w:rsid w:val="00982C65"/>
    <w:rsid w:val="009C0CE2"/>
    <w:rsid w:val="009C7EAA"/>
    <w:rsid w:val="009D52F1"/>
    <w:rsid w:val="009F61F8"/>
    <w:rsid w:val="00A177D4"/>
    <w:rsid w:val="00A311CA"/>
    <w:rsid w:val="00A84440"/>
    <w:rsid w:val="00A9634B"/>
    <w:rsid w:val="00AA0781"/>
    <w:rsid w:val="00AA25D8"/>
    <w:rsid w:val="00AC3492"/>
    <w:rsid w:val="00AC4708"/>
    <w:rsid w:val="00AC54B3"/>
    <w:rsid w:val="00AF7DB5"/>
    <w:rsid w:val="00B00886"/>
    <w:rsid w:val="00B06835"/>
    <w:rsid w:val="00B1240F"/>
    <w:rsid w:val="00B168D1"/>
    <w:rsid w:val="00B26315"/>
    <w:rsid w:val="00B54FE3"/>
    <w:rsid w:val="00B70D3A"/>
    <w:rsid w:val="00B849F1"/>
    <w:rsid w:val="00B976A8"/>
    <w:rsid w:val="00BA28E4"/>
    <w:rsid w:val="00BB3359"/>
    <w:rsid w:val="00BB3368"/>
    <w:rsid w:val="00BB591A"/>
    <w:rsid w:val="00BD308A"/>
    <w:rsid w:val="00BE1A75"/>
    <w:rsid w:val="00C03D36"/>
    <w:rsid w:val="00C11BFE"/>
    <w:rsid w:val="00C229E8"/>
    <w:rsid w:val="00C355D4"/>
    <w:rsid w:val="00C41627"/>
    <w:rsid w:val="00C44C2F"/>
    <w:rsid w:val="00C50805"/>
    <w:rsid w:val="00C50F66"/>
    <w:rsid w:val="00C6268B"/>
    <w:rsid w:val="00C83D02"/>
    <w:rsid w:val="00C87229"/>
    <w:rsid w:val="00C92F15"/>
    <w:rsid w:val="00CB7852"/>
    <w:rsid w:val="00CC296C"/>
    <w:rsid w:val="00CC314A"/>
    <w:rsid w:val="00CC62B3"/>
    <w:rsid w:val="00CD39CF"/>
    <w:rsid w:val="00CD7555"/>
    <w:rsid w:val="00CE3D4B"/>
    <w:rsid w:val="00CF534E"/>
    <w:rsid w:val="00D12FBD"/>
    <w:rsid w:val="00D179C9"/>
    <w:rsid w:val="00D205E3"/>
    <w:rsid w:val="00D311A4"/>
    <w:rsid w:val="00D417FB"/>
    <w:rsid w:val="00D42F78"/>
    <w:rsid w:val="00D44B47"/>
    <w:rsid w:val="00D67F7C"/>
    <w:rsid w:val="00D76857"/>
    <w:rsid w:val="00D819C8"/>
    <w:rsid w:val="00D836C2"/>
    <w:rsid w:val="00D84A88"/>
    <w:rsid w:val="00D9581B"/>
    <w:rsid w:val="00D96D8D"/>
    <w:rsid w:val="00DA25E0"/>
    <w:rsid w:val="00DA62D2"/>
    <w:rsid w:val="00DF5D51"/>
    <w:rsid w:val="00E12B90"/>
    <w:rsid w:val="00E32A6D"/>
    <w:rsid w:val="00E33CA4"/>
    <w:rsid w:val="00E41296"/>
    <w:rsid w:val="00E46327"/>
    <w:rsid w:val="00E71DB5"/>
    <w:rsid w:val="00E8284A"/>
    <w:rsid w:val="00E844D8"/>
    <w:rsid w:val="00EA672F"/>
    <w:rsid w:val="00EA6D34"/>
    <w:rsid w:val="00EB5E2C"/>
    <w:rsid w:val="00EC45E2"/>
    <w:rsid w:val="00EC4FD8"/>
    <w:rsid w:val="00ED428D"/>
    <w:rsid w:val="00ED664E"/>
    <w:rsid w:val="00EE09FE"/>
    <w:rsid w:val="00EF4555"/>
    <w:rsid w:val="00EF534C"/>
    <w:rsid w:val="00EF73CF"/>
    <w:rsid w:val="00F0707E"/>
    <w:rsid w:val="00F071B9"/>
    <w:rsid w:val="00F14501"/>
    <w:rsid w:val="00F71364"/>
    <w:rsid w:val="00F718D1"/>
    <w:rsid w:val="00F72262"/>
    <w:rsid w:val="00FB13B6"/>
    <w:rsid w:val="00FB1AA5"/>
    <w:rsid w:val="00FB4F64"/>
    <w:rsid w:val="00FC3CB9"/>
    <w:rsid w:val="00FD732D"/>
    <w:rsid w:val="00FE2663"/>
    <w:rsid w:val="00FE4AC0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29B6"/>
  <w15:docId w15:val="{0A17E0CF-CD00-4DB9-8323-9FE8E93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2B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2B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2BD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2B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2BD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B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54295"/>
    <w:pPr>
      <w:ind w:left="720"/>
      <w:contextualSpacing/>
    </w:pPr>
  </w:style>
  <w:style w:type="paragraph" w:customStyle="1" w:styleId="ConsPlusNormal">
    <w:name w:val="ConsPlusNormal"/>
    <w:rsid w:val="00254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5865-3134-4CB9-99B1-8884D362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troparevo1</cp:lastModifiedBy>
  <cp:revision>3</cp:revision>
  <cp:lastPrinted>2021-01-02T11:32:00Z</cp:lastPrinted>
  <dcterms:created xsi:type="dcterms:W3CDTF">2020-06-11T09:18:00Z</dcterms:created>
  <dcterms:modified xsi:type="dcterms:W3CDTF">2021-01-02T11:32:00Z</dcterms:modified>
</cp:coreProperties>
</file>