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83" w:rsidRDefault="00AF6C39">
      <w:pPr>
        <w:pStyle w:val="11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125095</wp:posOffset>
            </wp:positionH>
            <wp:positionV relativeFrom="paragraph">
              <wp:posOffset>12700</wp:posOffset>
            </wp:positionV>
            <wp:extent cx="7040880" cy="68897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704088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ookmark0"/>
      <w:bookmarkStart w:id="1" w:name="bookmark1"/>
      <w:r>
        <w:t>Городские электронные услуги</w:t>
      </w:r>
      <w:bookmarkEnd w:id="0"/>
      <w:bookmarkEnd w:id="1"/>
    </w:p>
    <w:p w:rsidR="00CE0883" w:rsidRDefault="00AF6C39">
      <w:pPr>
        <w:pStyle w:val="20"/>
        <w:keepNext/>
        <w:keepLines/>
        <w:shd w:val="clear" w:color="auto" w:fill="auto"/>
      </w:pPr>
      <w:bookmarkStart w:id="2" w:name="bookmark2"/>
      <w:bookmarkStart w:id="3" w:name="bookmark3"/>
      <w:r>
        <w:t>Предоставление земельного участка в аренду правообладателям зданий, сооружений, расположенных на земельном участке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70"/>
        <w:gridCol w:w="3517"/>
      </w:tblGrid>
      <w:tr w:rsidR="00CE0883" w:rsidTr="00DA6EB3">
        <w:trPr>
          <w:trHeight w:hRule="exact" w:val="797"/>
          <w:jc w:val="center"/>
        </w:trPr>
        <w:tc>
          <w:tcPr>
            <w:tcW w:w="3370" w:type="dxa"/>
            <w:shd w:val="clear" w:color="auto" w:fill="FFFFFF"/>
            <w:vAlign w:val="bottom"/>
          </w:tcPr>
          <w:p w:rsidR="00CE0883" w:rsidRDefault="00AF6C39">
            <w:pPr>
              <w:pStyle w:val="a7"/>
              <w:shd w:val="clear" w:color="auto" w:fill="auto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Сведения о заявителе</w:t>
            </w:r>
          </w:p>
          <w:p w:rsidR="00CE0883" w:rsidRDefault="00AF6C39">
            <w:pPr>
              <w:pStyle w:val="a7"/>
              <w:shd w:val="clear" w:color="auto" w:fill="auto"/>
            </w:pPr>
            <w:r>
              <w:t>Фамилия:</w:t>
            </w:r>
          </w:p>
        </w:tc>
        <w:tc>
          <w:tcPr>
            <w:tcW w:w="3517" w:type="dxa"/>
            <w:shd w:val="clear" w:color="auto" w:fill="FFFFFF"/>
            <w:vAlign w:val="bottom"/>
          </w:tcPr>
          <w:p w:rsidR="00CE0883" w:rsidRDefault="00DA6EB3">
            <w:pPr>
              <w:pStyle w:val="a7"/>
              <w:shd w:val="clear" w:color="auto" w:fill="auto"/>
              <w:ind w:firstLine="660"/>
            </w:pPr>
            <w:proofErr w:type="spellStart"/>
            <w:r w:rsidRPr="00AF6C39">
              <w:rPr>
                <w:highlight w:val="yellow"/>
              </w:rPr>
              <w:t>хххххххххххххх</w:t>
            </w:r>
            <w:proofErr w:type="spellEnd"/>
          </w:p>
        </w:tc>
      </w:tr>
      <w:tr w:rsidR="00CE0883" w:rsidTr="00DA6EB3">
        <w:trPr>
          <w:trHeight w:hRule="exact" w:val="427"/>
          <w:jc w:val="center"/>
        </w:trPr>
        <w:tc>
          <w:tcPr>
            <w:tcW w:w="3370" w:type="dxa"/>
            <w:shd w:val="clear" w:color="auto" w:fill="FFFFFF"/>
            <w:vAlign w:val="bottom"/>
          </w:tcPr>
          <w:p w:rsidR="00CE0883" w:rsidRDefault="00AF6C39">
            <w:pPr>
              <w:pStyle w:val="a7"/>
              <w:shd w:val="clear" w:color="auto" w:fill="auto"/>
            </w:pPr>
            <w:r>
              <w:t>Имя:</w:t>
            </w:r>
          </w:p>
        </w:tc>
        <w:tc>
          <w:tcPr>
            <w:tcW w:w="3517" w:type="dxa"/>
            <w:shd w:val="clear" w:color="auto" w:fill="FFFFFF"/>
            <w:vAlign w:val="bottom"/>
          </w:tcPr>
          <w:p w:rsidR="00CE0883" w:rsidRDefault="00DA6EB3">
            <w:pPr>
              <w:pStyle w:val="a7"/>
              <w:shd w:val="clear" w:color="auto" w:fill="auto"/>
              <w:ind w:firstLine="660"/>
            </w:pPr>
            <w:proofErr w:type="spellStart"/>
            <w:r w:rsidRPr="00AF6C39">
              <w:rPr>
                <w:highlight w:val="yellow"/>
              </w:rPr>
              <w:t>ххххххххххх</w:t>
            </w:r>
            <w:proofErr w:type="spellEnd"/>
          </w:p>
        </w:tc>
      </w:tr>
      <w:tr w:rsidR="00CE0883" w:rsidRPr="00AF6C39" w:rsidTr="00DA6EB3">
        <w:trPr>
          <w:trHeight w:hRule="exact" w:val="389"/>
          <w:jc w:val="center"/>
        </w:trPr>
        <w:tc>
          <w:tcPr>
            <w:tcW w:w="3370" w:type="dxa"/>
            <w:shd w:val="clear" w:color="auto" w:fill="FFFFFF"/>
            <w:vAlign w:val="bottom"/>
          </w:tcPr>
          <w:p w:rsidR="00CE0883" w:rsidRDefault="00AF6C39">
            <w:pPr>
              <w:pStyle w:val="a7"/>
              <w:shd w:val="clear" w:color="auto" w:fill="auto"/>
            </w:pPr>
            <w:r>
              <w:t>Отчество:</w:t>
            </w:r>
          </w:p>
        </w:tc>
        <w:tc>
          <w:tcPr>
            <w:tcW w:w="3517" w:type="dxa"/>
            <w:shd w:val="clear" w:color="auto" w:fill="FFFFFF"/>
            <w:vAlign w:val="bottom"/>
          </w:tcPr>
          <w:p w:rsidR="00CE0883" w:rsidRPr="00AF6C39" w:rsidRDefault="00DA6EB3">
            <w:pPr>
              <w:pStyle w:val="a7"/>
              <w:shd w:val="clear" w:color="auto" w:fill="auto"/>
              <w:ind w:firstLine="660"/>
              <w:rPr>
                <w:highlight w:val="yellow"/>
              </w:rPr>
            </w:pPr>
            <w:proofErr w:type="spellStart"/>
            <w:r w:rsidRPr="00AF6C39">
              <w:rPr>
                <w:highlight w:val="yellow"/>
              </w:rPr>
              <w:t>ххххххххххх</w:t>
            </w:r>
            <w:proofErr w:type="spellEnd"/>
          </w:p>
        </w:tc>
      </w:tr>
      <w:tr w:rsidR="00CE0883" w:rsidRPr="00AF6C39" w:rsidTr="00DA6EB3">
        <w:trPr>
          <w:trHeight w:hRule="exact" w:val="413"/>
          <w:jc w:val="center"/>
        </w:trPr>
        <w:tc>
          <w:tcPr>
            <w:tcW w:w="3370" w:type="dxa"/>
            <w:shd w:val="clear" w:color="auto" w:fill="FFFFFF"/>
            <w:vAlign w:val="bottom"/>
          </w:tcPr>
          <w:p w:rsidR="00CE0883" w:rsidRDefault="00AF6C39">
            <w:pPr>
              <w:pStyle w:val="a7"/>
              <w:shd w:val="clear" w:color="auto" w:fill="auto"/>
            </w:pPr>
            <w:r>
              <w:t>Дата рождения:</w:t>
            </w:r>
          </w:p>
        </w:tc>
        <w:tc>
          <w:tcPr>
            <w:tcW w:w="3517" w:type="dxa"/>
            <w:shd w:val="clear" w:color="auto" w:fill="FFFFFF"/>
            <w:vAlign w:val="bottom"/>
          </w:tcPr>
          <w:p w:rsidR="00CE0883" w:rsidRPr="00AF6C39" w:rsidRDefault="00DA6EB3">
            <w:pPr>
              <w:pStyle w:val="a7"/>
              <w:shd w:val="clear" w:color="auto" w:fill="auto"/>
              <w:ind w:firstLine="660"/>
              <w:rPr>
                <w:highlight w:val="yellow"/>
              </w:rPr>
            </w:pPr>
            <w:proofErr w:type="spellStart"/>
            <w:r w:rsidRPr="00AF6C39">
              <w:rPr>
                <w:highlight w:val="yellow"/>
              </w:rPr>
              <w:t>ххххххххххххххх</w:t>
            </w:r>
            <w:proofErr w:type="spellEnd"/>
          </w:p>
        </w:tc>
      </w:tr>
      <w:tr w:rsidR="00CE0883" w:rsidRPr="00AF6C39" w:rsidTr="00DA6EB3">
        <w:trPr>
          <w:trHeight w:hRule="exact" w:val="394"/>
          <w:jc w:val="center"/>
        </w:trPr>
        <w:tc>
          <w:tcPr>
            <w:tcW w:w="3370" w:type="dxa"/>
            <w:shd w:val="clear" w:color="auto" w:fill="FFFFFF"/>
            <w:vAlign w:val="bottom"/>
          </w:tcPr>
          <w:p w:rsidR="00CE0883" w:rsidRDefault="00AF6C39">
            <w:pPr>
              <w:pStyle w:val="a7"/>
              <w:shd w:val="clear" w:color="auto" w:fill="auto"/>
            </w:pPr>
            <w:r>
              <w:t>СНИЛС:</w:t>
            </w:r>
          </w:p>
        </w:tc>
        <w:tc>
          <w:tcPr>
            <w:tcW w:w="3517" w:type="dxa"/>
            <w:shd w:val="clear" w:color="auto" w:fill="FFFFFF"/>
            <w:vAlign w:val="bottom"/>
          </w:tcPr>
          <w:p w:rsidR="00CE0883" w:rsidRPr="00AF6C39" w:rsidRDefault="00DA6EB3">
            <w:pPr>
              <w:pStyle w:val="a7"/>
              <w:shd w:val="clear" w:color="auto" w:fill="auto"/>
              <w:ind w:firstLine="660"/>
              <w:rPr>
                <w:highlight w:val="yellow"/>
              </w:rPr>
            </w:pPr>
            <w:proofErr w:type="spellStart"/>
            <w:r w:rsidRPr="00AF6C39">
              <w:rPr>
                <w:highlight w:val="yellow"/>
              </w:rPr>
              <w:t>ххххххххххххххххх</w:t>
            </w:r>
            <w:proofErr w:type="spellEnd"/>
          </w:p>
        </w:tc>
      </w:tr>
      <w:tr w:rsidR="00CE0883" w:rsidRPr="00AF6C39" w:rsidTr="00DA6EB3">
        <w:trPr>
          <w:trHeight w:hRule="exact" w:val="432"/>
          <w:jc w:val="center"/>
        </w:trPr>
        <w:tc>
          <w:tcPr>
            <w:tcW w:w="3370" w:type="dxa"/>
            <w:shd w:val="clear" w:color="auto" w:fill="FFFFFF"/>
            <w:vAlign w:val="bottom"/>
          </w:tcPr>
          <w:p w:rsidR="00CE0883" w:rsidRDefault="00AF6C39">
            <w:pPr>
              <w:pStyle w:val="a7"/>
              <w:shd w:val="clear" w:color="auto" w:fill="auto"/>
            </w:pPr>
            <w:r>
              <w:t>Контактный телефон:</w:t>
            </w:r>
          </w:p>
        </w:tc>
        <w:tc>
          <w:tcPr>
            <w:tcW w:w="3517" w:type="dxa"/>
            <w:shd w:val="clear" w:color="auto" w:fill="FFFFFF"/>
            <w:vAlign w:val="bottom"/>
          </w:tcPr>
          <w:p w:rsidR="00CE0883" w:rsidRPr="00AF6C39" w:rsidRDefault="00AF6C39" w:rsidP="00DA6EB3">
            <w:pPr>
              <w:pStyle w:val="a7"/>
              <w:shd w:val="clear" w:color="auto" w:fill="auto"/>
              <w:ind w:firstLine="660"/>
              <w:rPr>
                <w:highlight w:val="yellow"/>
              </w:rPr>
            </w:pPr>
            <w:proofErr w:type="gramStart"/>
            <w:r w:rsidRPr="00AF6C39">
              <w:rPr>
                <w:highlight w:val="yellow"/>
              </w:rPr>
              <w:t>(</w:t>
            </w:r>
            <w:proofErr w:type="spellStart"/>
            <w:r w:rsidR="00DA6EB3" w:rsidRPr="00AF6C39">
              <w:rPr>
                <w:highlight w:val="yellow"/>
              </w:rPr>
              <w:t>ххххххххххх</w:t>
            </w:r>
            <w:proofErr w:type="spellEnd"/>
            <w:proofErr w:type="gramEnd"/>
          </w:p>
        </w:tc>
      </w:tr>
      <w:tr w:rsidR="00CE0883" w:rsidRPr="00AF6C39" w:rsidTr="00DA6EB3">
        <w:trPr>
          <w:trHeight w:hRule="exact" w:val="346"/>
          <w:jc w:val="center"/>
        </w:trPr>
        <w:tc>
          <w:tcPr>
            <w:tcW w:w="3370" w:type="dxa"/>
            <w:shd w:val="clear" w:color="auto" w:fill="FFFFFF"/>
            <w:vAlign w:val="bottom"/>
          </w:tcPr>
          <w:p w:rsidR="00CE0883" w:rsidRDefault="00AF6C39">
            <w:pPr>
              <w:pStyle w:val="a7"/>
              <w:shd w:val="clear" w:color="auto" w:fill="auto"/>
            </w:pPr>
            <w:r>
              <w:t>Адрес электронной почты:</w:t>
            </w:r>
          </w:p>
        </w:tc>
        <w:tc>
          <w:tcPr>
            <w:tcW w:w="3517" w:type="dxa"/>
            <w:shd w:val="clear" w:color="auto" w:fill="FFFFFF"/>
            <w:vAlign w:val="bottom"/>
          </w:tcPr>
          <w:p w:rsidR="00CE0883" w:rsidRPr="00AF6C39" w:rsidRDefault="00DA6EB3" w:rsidP="00DA6EB3">
            <w:pPr>
              <w:pStyle w:val="a7"/>
              <w:shd w:val="clear" w:color="auto" w:fill="auto"/>
              <w:ind w:firstLine="660"/>
              <w:rPr>
                <w:highlight w:val="yellow"/>
              </w:rPr>
            </w:pPr>
            <w:proofErr w:type="spellStart"/>
            <w:r w:rsidRPr="00AF6C39">
              <w:rPr>
                <w:highlight w:val="yellow"/>
              </w:rPr>
              <w:t>ххххххххххххххххххххххх</w:t>
            </w:r>
            <w:proofErr w:type="spellEnd"/>
            <w:r w:rsidR="001C31E5">
              <w:fldChar w:fldCharType="begin"/>
            </w:r>
            <w:r w:rsidR="001C31E5">
              <w:instrText>HYPERLINK "mailto:anoxina-2003@mail.ru"</w:instrText>
            </w:r>
            <w:r w:rsidR="001C31E5">
              <w:fldChar w:fldCharType="separate"/>
            </w:r>
            <w:r w:rsidR="001C31E5">
              <w:fldChar w:fldCharType="end"/>
            </w:r>
          </w:p>
        </w:tc>
      </w:tr>
      <w:tr w:rsidR="00AF6C39" w:rsidRPr="00AF6C39" w:rsidTr="00DA6EB3">
        <w:trPr>
          <w:trHeight w:val="346"/>
          <w:jc w:val="center"/>
        </w:trPr>
        <w:tc>
          <w:tcPr>
            <w:tcW w:w="3370" w:type="dxa"/>
            <w:shd w:val="clear" w:color="auto" w:fill="FFFFFF"/>
            <w:vAlign w:val="bottom"/>
          </w:tcPr>
          <w:p w:rsidR="00AF6C39" w:rsidRDefault="00AF6C39">
            <w:pPr>
              <w:pStyle w:val="a7"/>
              <w:shd w:val="clear" w:color="auto" w:fill="auto"/>
            </w:pPr>
          </w:p>
        </w:tc>
        <w:tc>
          <w:tcPr>
            <w:tcW w:w="3517" w:type="dxa"/>
            <w:shd w:val="clear" w:color="auto" w:fill="FFFFFF"/>
            <w:vAlign w:val="bottom"/>
          </w:tcPr>
          <w:p w:rsidR="00AF6C39" w:rsidRPr="00AF6C39" w:rsidRDefault="00AF6C39" w:rsidP="00DA6EB3">
            <w:pPr>
              <w:pStyle w:val="a7"/>
              <w:shd w:val="clear" w:color="auto" w:fill="auto"/>
              <w:ind w:firstLine="660"/>
              <w:rPr>
                <w:highlight w:val="yellow"/>
              </w:rPr>
            </w:pPr>
          </w:p>
        </w:tc>
      </w:tr>
    </w:tbl>
    <w:p w:rsidR="00CE0883" w:rsidRDefault="00CE0883">
      <w:pPr>
        <w:spacing w:after="99" w:line="1" w:lineRule="exact"/>
      </w:pPr>
    </w:p>
    <w:p w:rsidR="00CE0883" w:rsidRDefault="00AF6C39">
      <w:pPr>
        <w:pStyle w:val="30"/>
        <w:keepNext/>
        <w:keepLines/>
        <w:shd w:val="clear" w:color="auto" w:fill="auto"/>
        <w:spacing w:after="40"/>
      </w:pPr>
      <w:bookmarkStart w:id="4" w:name="bookmark4"/>
      <w:bookmarkStart w:id="5" w:name="bookmark5"/>
      <w:r>
        <w:t>Документ, удостоверяющий личность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33"/>
        <w:gridCol w:w="5722"/>
      </w:tblGrid>
      <w:tr w:rsidR="00CE0883">
        <w:trPr>
          <w:trHeight w:hRule="exact" w:val="341"/>
          <w:jc w:val="center"/>
        </w:trPr>
        <w:tc>
          <w:tcPr>
            <w:tcW w:w="4133" w:type="dxa"/>
            <w:shd w:val="clear" w:color="auto" w:fill="FFFFFF"/>
            <w:vAlign w:val="bottom"/>
          </w:tcPr>
          <w:p w:rsidR="00CE0883" w:rsidRDefault="00AF6C39">
            <w:pPr>
              <w:pStyle w:val="a7"/>
              <w:shd w:val="clear" w:color="auto" w:fill="auto"/>
            </w:pPr>
            <w:r>
              <w:t>Тип документа:</w:t>
            </w:r>
          </w:p>
        </w:tc>
        <w:tc>
          <w:tcPr>
            <w:tcW w:w="5722" w:type="dxa"/>
            <w:shd w:val="clear" w:color="auto" w:fill="FFFFFF"/>
            <w:vAlign w:val="bottom"/>
          </w:tcPr>
          <w:p w:rsidR="00CE0883" w:rsidRDefault="00AF6C39">
            <w:pPr>
              <w:pStyle w:val="a7"/>
              <w:shd w:val="clear" w:color="auto" w:fill="auto"/>
              <w:ind w:firstLine="660"/>
            </w:pPr>
            <w:r w:rsidRPr="004E3B75">
              <w:rPr>
                <w:highlight w:val="green"/>
              </w:rPr>
              <w:t>Паспорт гражданина Российской Федерации</w:t>
            </w:r>
          </w:p>
        </w:tc>
      </w:tr>
      <w:tr w:rsidR="00CE0883">
        <w:trPr>
          <w:trHeight w:hRule="exact" w:val="394"/>
          <w:jc w:val="center"/>
        </w:trPr>
        <w:tc>
          <w:tcPr>
            <w:tcW w:w="4133" w:type="dxa"/>
            <w:shd w:val="clear" w:color="auto" w:fill="FFFFFF"/>
            <w:vAlign w:val="bottom"/>
          </w:tcPr>
          <w:p w:rsidR="00CE0883" w:rsidRDefault="00AF6C39">
            <w:pPr>
              <w:pStyle w:val="a7"/>
              <w:shd w:val="clear" w:color="auto" w:fill="auto"/>
            </w:pPr>
            <w:r>
              <w:t>Серия:</w:t>
            </w:r>
          </w:p>
        </w:tc>
        <w:tc>
          <w:tcPr>
            <w:tcW w:w="5722" w:type="dxa"/>
            <w:shd w:val="clear" w:color="auto" w:fill="FFFFFF"/>
            <w:vAlign w:val="bottom"/>
          </w:tcPr>
          <w:p w:rsidR="00CE0883" w:rsidRPr="00DA6EB3" w:rsidRDefault="00DA6EB3">
            <w:pPr>
              <w:pStyle w:val="a7"/>
              <w:shd w:val="clear" w:color="auto" w:fill="auto"/>
              <w:ind w:firstLine="660"/>
              <w:jc w:val="both"/>
              <w:rPr>
                <w:highlight w:val="yellow"/>
              </w:rPr>
            </w:pPr>
            <w:proofErr w:type="spellStart"/>
            <w:r w:rsidRPr="00DA6EB3">
              <w:rPr>
                <w:highlight w:val="yellow"/>
              </w:rPr>
              <w:t>хххх</w:t>
            </w:r>
            <w:proofErr w:type="spellEnd"/>
          </w:p>
        </w:tc>
      </w:tr>
      <w:tr w:rsidR="00CE0883">
        <w:trPr>
          <w:trHeight w:hRule="exact" w:val="403"/>
          <w:jc w:val="center"/>
        </w:trPr>
        <w:tc>
          <w:tcPr>
            <w:tcW w:w="4133" w:type="dxa"/>
            <w:shd w:val="clear" w:color="auto" w:fill="FFFFFF"/>
            <w:vAlign w:val="bottom"/>
          </w:tcPr>
          <w:p w:rsidR="00CE0883" w:rsidRDefault="00AF6C39">
            <w:pPr>
              <w:pStyle w:val="a7"/>
              <w:shd w:val="clear" w:color="auto" w:fill="auto"/>
            </w:pPr>
            <w:r>
              <w:t>Номер:</w:t>
            </w:r>
          </w:p>
        </w:tc>
        <w:tc>
          <w:tcPr>
            <w:tcW w:w="5722" w:type="dxa"/>
            <w:shd w:val="clear" w:color="auto" w:fill="FFFFFF"/>
            <w:vAlign w:val="bottom"/>
          </w:tcPr>
          <w:p w:rsidR="00CE0883" w:rsidRPr="00DA6EB3" w:rsidRDefault="00DA6EB3">
            <w:pPr>
              <w:pStyle w:val="a7"/>
              <w:shd w:val="clear" w:color="auto" w:fill="auto"/>
              <w:ind w:firstLine="660"/>
              <w:jc w:val="both"/>
              <w:rPr>
                <w:highlight w:val="yellow"/>
              </w:rPr>
            </w:pPr>
            <w:proofErr w:type="spellStart"/>
            <w:r w:rsidRPr="00DA6EB3">
              <w:rPr>
                <w:highlight w:val="yellow"/>
              </w:rPr>
              <w:t>хххххх</w:t>
            </w:r>
            <w:proofErr w:type="spellEnd"/>
          </w:p>
        </w:tc>
      </w:tr>
      <w:tr w:rsidR="00CE0883">
        <w:trPr>
          <w:trHeight w:hRule="exact" w:val="394"/>
          <w:jc w:val="center"/>
        </w:trPr>
        <w:tc>
          <w:tcPr>
            <w:tcW w:w="4133" w:type="dxa"/>
            <w:shd w:val="clear" w:color="auto" w:fill="FFFFFF"/>
            <w:vAlign w:val="bottom"/>
          </w:tcPr>
          <w:p w:rsidR="00CE0883" w:rsidRDefault="00AF6C39">
            <w:pPr>
              <w:pStyle w:val="a7"/>
              <w:shd w:val="clear" w:color="auto" w:fill="auto"/>
            </w:pPr>
            <w:r>
              <w:t>Когда выдан:</w:t>
            </w:r>
          </w:p>
        </w:tc>
        <w:tc>
          <w:tcPr>
            <w:tcW w:w="5722" w:type="dxa"/>
            <w:shd w:val="clear" w:color="auto" w:fill="FFFFFF"/>
            <w:vAlign w:val="bottom"/>
          </w:tcPr>
          <w:p w:rsidR="00CE0883" w:rsidRPr="00DA6EB3" w:rsidRDefault="00AF6C39">
            <w:pPr>
              <w:pStyle w:val="a7"/>
              <w:shd w:val="clear" w:color="auto" w:fill="auto"/>
              <w:ind w:firstLine="660"/>
              <w:rPr>
                <w:highlight w:val="yellow"/>
              </w:rPr>
            </w:pPr>
            <w:r w:rsidRPr="00DA6EB3">
              <w:rPr>
                <w:highlight w:val="yellow"/>
              </w:rPr>
              <w:t>11.07.2000</w:t>
            </w:r>
          </w:p>
        </w:tc>
      </w:tr>
      <w:tr w:rsidR="00CE0883">
        <w:trPr>
          <w:trHeight w:hRule="exact" w:val="408"/>
          <w:jc w:val="center"/>
        </w:trPr>
        <w:tc>
          <w:tcPr>
            <w:tcW w:w="4133" w:type="dxa"/>
            <w:shd w:val="clear" w:color="auto" w:fill="FFFFFF"/>
            <w:vAlign w:val="bottom"/>
          </w:tcPr>
          <w:p w:rsidR="00CE0883" w:rsidRDefault="00AF6C39">
            <w:pPr>
              <w:pStyle w:val="a7"/>
              <w:shd w:val="clear" w:color="auto" w:fill="auto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  <w:tc>
          <w:tcPr>
            <w:tcW w:w="5722" w:type="dxa"/>
            <w:shd w:val="clear" w:color="auto" w:fill="FFFFFF"/>
            <w:vAlign w:val="bottom"/>
          </w:tcPr>
          <w:p w:rsidR="00CE0883" w:rsidRPr="00DA6EB3" w:rsidRDefault="00AF6C39">
            <w:pPr>
              <w:pStyle w:val="a7"/>
              <w:shd w:val="clear" w:color="auto" w:fill="auto"/>
              <w:ind w:firstLine="660"/>
              <w:rPr>
                <w:highlight w:val="yellow"/>
              </w:rPr>
            </w:pPr>
            <w:r w:rsidRPr="00DA6EB3">
              <w:rPr>
                <w:highlight w:val="yellow"/>
              </w:rPr>
              <w:t>ОВД "</w:t>
            </w:r>
            <w:proofErr w:type="spellStart"/>
            <w:r w:rsidRPr="00DA6EB3">
              <w:rPr>
                <w:highlight w:val="yellow"/>
              </w:rPr>
              <w:t>Тропарево-Никулино</w:t>
            </w:r>
            <w:proofErr w:type="spellEnd"/>
            <w:r w:rsidRPr="00DA6EB3">
              <w:rPr>
                <w:highlight w:val="yellow"/>
              </w:rPr>
              <w:t>" г. Москвы</w:t>
            </w:r>
          </w:p>
        </w:tc>
      </w:tr>
      <w:tr w:rsidR="00CE0883">
        <w:trPr>
          <w:trHeight w:hRule="exact" w:val="341"/>
          <w:jc w:val="center"/>
        </w:trPr>
        <w:tc>
          <w:tcPr>
            <w:tcW w:w="4133" w:type="dxa"/>
            <w:shd w:val="clear" w:color="auto" w:fill="FFFFFF"/>
            <w:vAlign w:val="bottom"/>
          </w:tcPr>
          <w:p w:rsidR="00CE0883" w:rsidRDefault="00AF6C39">
            <w:pPr>
              <w:pStyle w:val="a7"/>
              <w:shd w:val="clear" w:color="auto" w:fill="auto"/>
            </w:pPr>
            <w:r>
              <w:t>Код подразделения:</w:t>
            </w:r>
          </w:p>
        </w:tc>
        <w:tc>
          <w:tcPr>
            <w:tcW w:w="5722" w:type="dxa"/>
            <w:shd w:val="clear" w:color="auto" w:fill="FFFFFF"/>
            <w:vAlign w:val="bottom"/>
          </w:tcPr>
          <w:p w:rsidR="00CE0883" w:rsidRPr="00DA6EB3" w:rsidRDefault="00AF6C39">
            <w:pPr>
              <w:pStyle w:val="a7"/>
              <w:shd w:val="clear" w:color="auto" w:fill="auto"/>
              <w:ind w:firstLine="660"/>
              <w:jc w:val="both"/>
              <w:rPr>
                <w:highlight w:val="yellow"/>
              </w:rPr>
            </w:pPr>
            <w:r w:rsidRPr="00DA6EB3">
              <w:rPr>
                <w:highlight w:val="yellow"/>
              </w:rPr>
              <w:t>772-039</w:t>
            </w:r>
          </w:p>
        </w:tc>
      </w:tr>
    </w:tbl>
    <w:p w:rsidR="00CE0883" w:rsidRDefault="00CE0883">
      <w:pPr>
        <w:spacing w:after="99" w:line="1" w:lineRule="exact"/>
      </w:pPr>
    </w:p>
    <w:p w:rsidR="00CE0883" w:rsidRDefault="00AF6C39">
      <w:pPr>
        <w:pStyle w:val="30"/>
        <w:keepNext/>
        <w:keepLines/>
        <w:shd w:val="clear" w:color="auto" w:fill="auto"/>
        <w:spacing w:after="40"/>
      </w:pPr>
      <w:bookmarkStart w:id="6" w:name="bookmark6"/>
      <w:bookmarkStart w:id="7" w:name="bookmark7"/>
      <w:r>
        <w:t>Выбор государственной услуги</w:t>
      </w:r>
      <w:bookmarkEnd w:id="6"/>
      <w:bookmarkEnd w:id="7"/>
    </w:p>
    <w:p w:rsidR="00CE0883" w:rsidRDefault="00AF6C39">
      <w:pPr>
        <w:pStyle w:val="1"/>
        <w:shd w:val="clear" w:color="auto" w:fill="auto"/>
        <w:spacing w:after="40"/>
        <w:ind w:left="1080"/>
      </w:pPr>
      <w:r>
        <w:t>Предоставление земельного участка в аренду правообладателям зданий, сооружений, расположенных на земельном участке</w:t>
      </w:r>
    </w:p>
    <w:p w:rsidR="00CE0883" w:rsidRDefault="00AF6C39">
      <w:pPr>
        <w:pStyle w:val="30"/>
        <w:keepNext/>
        <w:keepLines/>
        <w:shd w:val="clear" w:color="auto" w:fill="auto"/>
        <w:spacing w:after="40"/>
      </w:pPr>
      <w:bookmarkStart w:id="8" w:name="bookmark8"/>
      <w:bookmarkStart w:id="9" w:name="bookmark9"/>
      <w:r>
        <w:t>Сведения об объектах недвижимости</w:t>
      </w:r>
      <w:bookmarkEnd w:id="8"/>
      <w:bookmarkEnd w:id="9"/>
    </w:p>
    <w:p w:rsidR="00CE0883" w:rsidRDefault="00AF6C39">
      <w:pPr>
        <w:pStyle w:val="30"/>
        <w:keepNext/>
        <w:keepLines/>
        <w:shd w:val="clear" w:color="auto" w:fill="auto"/>
        <w:spacing w:after="100"/>
      </w:pPr>
      <w:bookmarkStart w:id="10" w:name="bookmark10"/>
      <w:bookmarkStart w:id="11" w:name="bookmark11"/>
      <w:r>
        <w:t>Объект недвижимости</w:t>
      </w:r>
      <w:bookmarkEnd w:id="10"/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900"/>
        <w:gridCol w:w="2395"/>
      </w:tblGrid>
      <w:tr w:rsidR="00CE0883" w:rsidTr="004E3B75">
        <w:trPr>
          <w:trHeight w:hRule="exact" w:val="341"/>
          <w:jc w:val="center"/>
        </w:trPr>
        <w:tc>
          <w:tcPr>
            <w:tcW w:w="11900" w:type="dxa"/>
            <w:shd w:val="clear" w:color="auto" w:fill="FFFFFF"/>
            <w:vAlign w:val="bottom"/>
          </w:tcPr>
          <w:p w:rsidR="00CE0883" w:rsidRDefault="00AF6C39">
            <w:pPr>
              <w:pStyle w:val="a7"/>
              <w:shd w:val="clear" w:color="auto" w:fill="auto"/>
              <w:ind w:firstLine="0"/>
            </w:pPr>
            <w:r>
              <w:t>Тип:</w:t>
            </w:r>
          </w:p>
        </w:tc>
        <w:tc>
          <w:tcPr>
            <w:tcW w:w="2395" w:type="dxa"/>
            <w:shd w:val="clear" w:color="auto" w:fill="FFFFFF"/>
            <w:vAlign w:val="bottom"/>
          </w:tcPr>
          <w:p w:rsidR="00CE0883" w:rsidRDefault="00AF6C39">
            <w:pPr>
              <w:pStyle w:val="a7"/>
              <w:shd w:val="clear" w:color="auto" w:fill="auto"/>
              <w:ind w:firstLine="0"/>
            </w:pPr>
            <w:r w:rsidRPr="004E3B75">
              <w:rPr>
                <w:highlight w:val="green"/>
              </w:rPr>
              <w:t>Помещение</w:t>
            </w:r>
          </w:p>
        </w:tc>
      </w:tr>
      <w:tr w:rsidR="00CE0883" w:rsidTr="004E3B75">
        <w:trPr>
          <w:trHeight w:hRule="exact" w:val="946"/>
          <w:jc w:val="center"/>
        </w:trPr>
        <w:tc>
          <w:tcPr>
            <w:tcW w:w="11900" w:type="dxa"/>
            <w:shd w:val="clear" w:color="auto" w:fill="FFFFFF"/>
            <w:vAlign w:val="bottom"/>
          </w:tcPr>
          <w:p w:rsidR="00CE0883" w:rsidRDefault="00AF6C39">
            <w:pPr>
              <w:pStyle w:val="a7"/>
              <w:shd w:val="clear" w:color="auto" w:fill="auto"/>
              <w:ind w:firstLine="0"/>
            </w:pPr>
            <w:r>
              <w:t>Право на объект зарегистрировано в Едином государственном реестре недвижимости?</w:t>
            </w:r>
          </w:p>
        </w:tc>
        <w:tc>
          <w:tcPr>
            <w:tcW w:w="2395" w:type="dxa"/>
            <w:shd w:val="clear" w:color="auto" w:fill="FFFFFF"/>
            <w:vAlign w:val="bottom"/>
          </w:tcPr>
          <w:p w:rsidR="00CE0883" w:rsidRDefault="00AF6C39">
            <w:pPr>
              <w:pStyle w:val="a7"/>
              <w:shd w:val="clear" w:color="auto" w:fill="auto"/>
              <w:ind w:firstLine="0"/>
            </w:pPr>
            <w:r w:rsidRPr="004E3B75">
              <w:rPr>
                <w:highlight w:val="green"/>
              </w:rPr>
              <w:t>Да</w:t>
            </w:r>
          </w:p>
        </w:tc>
      </w:tr>
      <w:tr w:rsidR="00CE0883" w:rsidTr="004E3B75">
        <w:trPr>
          <w:trHeight w:hRule="exact" w:val="422"/>
          <w:jc w:val="center"/>
        </w:trPr>
        <w:tc>
          <w:tcPr>
            <w:tcW w:w="11900" w:type="dxa"/>
            <w:shd w:val="clear" w:color="auto" w:fill="FFFFFF"/>
            <w:vAlign w:val="bottom"/>
          </w:tcPr>
          <w:p w:rsidR="00CE0883" w:rsidRDefault="00AF6C39">
            <w:pPr>
              <w:pStyle w:val="a7"/>
              <w:shd w:val="clear" w:color="auto" w:fill="auto"/>
              <w:ind w:firstLine="0"/>
            </w:pPr>
            <w:r>
              <w:t>Тип номера:</w:t>
            </w:r>
          </w:p>
        </w:tc>
        <w:tc>
          <w:tcPr>
            <w:tcW w:w="2395" w:type="dxa"/>
            <w:shd w:val="clear" w:color="auto" w:fill="FFFFFF"/>
            <w:vAlign w:val="bottom"/>
          </w:tcPr>
          <w:p w:rsidR="00CE0883" w:rsidRDefault="00AF6C39">
            <w:pPr>
              <w:pStyle w:val="a7"/>
              <w:shd w:val="clear" w:color="auto" w:fill="auto"/>
              <w:ind w:firstLine="0"/>
            </w:pPr>
            <w:r w:rsidRPr="004E3B75">
              <w:rPr>
                <w:highlight w:val="green"/>
              </w:rPr>
              <w:t>Кадастровый номер</w:t>
            </w:r>
          </w:p>
        </w:tc>
      </w:tr>
      <w:tr w:rsidR="00CE0883" w:rsidTr="004E3B75">
        <w:trPr>
          <w:trHeight w:hRule="exact" w:val="672"/>
          <w:jc w:val="center"/>
        </w:trPr>
        <w:tc>
          <w:tcPr>
            <w:tcW w:w="11900" w:type="dxa"/>
            <w:shd w:val="clear" w:color="auto" w:fill="FFFFFF"/>
            <w:vAlign w:val="bottom"/>
          </w:tcPr>
          <w:p w:rsidR="00CE0883" w:rsidRDefault="00AF6C39">
            <w:pPr>
              <w:pStyle w:val="a7"/>
              <w:shd w:val="clear" w:color="auto" w:fill="auto"/>
              <w:ind w:firstLine="0"/>
            </w:pPr>
            <w:r>
              <w:t>Кадастровый номер объекта недвижимости:</w:t>
            </w:r>
          </w:p>
        </w:tc>
        <w:tc>
          <w:tcPr>
            <w:tcW w:w="2395" w:type="dxa"/>
            <w:shd w:val="clear" w:color="auto" w:fill="FFFFFF"/>
            <w:vAlign w:val="bottom"/>
          </w:tcPr>
          <w:p w:rsidR="00CE0883" w:rsidRDefault="00AF6C39">
            <w:pPr>
              <w:pStyle w:val="a7"/>
              <w:shd w:val="clear" w:color="auto" w:fill="auto"/>
              <w:ind w:firstLine="0"/>
            </w:pPr>
            <w:r w:rsidRPr="00DA6EB3">
              <w:rPr>
                <w:highlight w:val="yellow"/>
              </w:rPr>
              <w:t>77:07:0014010:5785</w:t>
            </w:r>
          </w:p>
        </w:tc>
      </w:tr>
      <w:tr w:rsidR="00CE0883" w:rsidTr="004E3B75">
        <w:trPr>
          <w:trHeight w:hRule="exact" w:val="418"/>
          <w:jc w:val="center"/>
        </w:trPr>
        <w:tc>
          <w:tcPr>
            <w:tcW w:w="11900" w:type="dxa"/>
            <w:shd w:val="clear" w:color="auto" w:fill="FFFFFF"/>
            <w:vAlign w:val="bottom"/>
          </w:tcPr>
          <w:p w:rsidR="00CE0883" w:rsidRDefault="00AF6C39">
            <w:pPr>
              <w:pStyle w:val="a7"/>
              <w:shd w:val="clear" w:color="auto" w:fill="auto"/>
              <w:ind w:firstLine="0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):</w:t>
            </w:r>
          </w:p>
        </w:tc>
        <w:tc>
          <w:tcPr>
            <w:tcW w:w="2395" w:type="dxa"/>
            <w:shd w:val="clear" w:color="auto" w:fill="FFFFFF"/>
            <w:vAlign w:val="bottom"/>
          </w:tcPr>
          <w:p w:rsidR="00CE0883" w:rsidRDefault="00AF6C39">
            <w:pPr>
              <w:pStyle w:val="a7"/>
              <w:shd w:val="clear" w:color="auto" w:fill="auto"/>
              <w:ind w:firstLine="0"/>
            </w:pPr>
            <w:r w:rsidRPr="00DA6EB3">
              <w:rPr>
                <w:highlight w:val="yellow"/>
              </w:rPr>
              <w:t>22.30</w:t>
            </w:r>
          </w:p>
        </w:tc>
      </w:tr>
      <w:tr w:rsidR="00CE0883" w:rsidTr="004E3B75">
        <w:trPr>
          <w:trHeight w:hRule="exact" w:val="398"/>
          <w:jc w:val="center"/>
        </w:trPr>
        <w:tc>
          <w:tcPr>
            <w:tcW w:w="11900" w:type="dxa"/>
            <w:shd w:val="clear" w:color="auto" w:fill="FFFFFF"/>
            <w:vAlign w:val="bottom"/>
          </w:tcPr>
          <w:p w:rsidR="00CE0883" w:rsidRDefault="00AF6C39">
            <w:pPr>
              <w:pStyle w:val="a7"/>
              <w:shd w:val="clear" w:color="auto" w:fill="auto"/>
              <w:ind w:firstLine="0"/>
            </w:pPr>
            <w:r>
              <w:t>Тип адреса:</w:t>
            </w:r>
          </w:p>
        </w:tc>
        <w:tc>
          <w:tcPr>
            <w:tcW w:w="2395" w:type="dxa"/>
            <w:shd w:val="clear" w:color="auto" w:fill="FFFFFF"/>
            <w:vAlign w:val="bottom"/>
          </w:tcPr>
          <w:p w:rsidR="00CE0883" w:rsidRDefault="00AF6C39">
            <w:pPr>
              <w:pStyle w:val="a7"/>
              <w:shd w:val="clear" w:color="auto" w:fill="auto"/>
              <w:ind w:firstLine="0"/>
            </w:pPr>
            <w:r w:rsidRPr="004E3B75">
              <w:rPr>
                <w:highlight w:val="green"/>
              </w:rPr>
              <w:t>Адрес</w:t>
            </w:r>
          </w:p>
        </w:tc>
      </w:tr>
      <w:tr w:rsidR="004E3B75" w:rsidTr="004E3B75">
        <w:trPr>
          <w:trHeight w:hRule="exact" w:val="374"/>
          <w:jc w:val="center"/>
        </w:trPr>
        <w:tc>
          <w:tcPr>
            <w:tcW w:w="11900" w:type="dxa"/>
            <w:shd w:val="clear" w:color="auto" w:fill="FFFFFF"/>
          </w:tcPr>
          <w:p w:rsidR="004E3B75" w:rsidRDefault="004E3B75">
            <w:r>
              <w:t>Улица</w:t>
            </w:r>
          </w:p>
        </w:tc>
        <w:tc>
          <w:tcPr>
            <w:tcW w:w="2395" w:type="dxa"/>
            <w:shd w:val="clear" w:color="auto" w:fill="FFFFFF"/>
          </w:tcPr>
          <w:p w:rsidR="004E3B75" w:rsidRDefault="004E3B75" w:rsidP="004E3B75">
            <w:proofErr w:type="spellStart"/>
            <w:r w:rsidRPr="004E3B75">
              <w:rPr>
                <w:highlight w:val="green"/>
              </w:rPr>
              <w:t>Тропаревская</w:t>
            </w:r>
            <w:proofErr w:type="spellEnd"/>
          </w:p>
        </w:tc>
      </w:tr>
      <w:tr w:rsidR="00CE0883" w:rsidTr="004E3B75">
        <w:trPr>
          <w:trHeight w:hRule="exact" w:val="365"/>
          <w:jc w:val="center"/>
        </w:trPr>
        <w:tc>
          <w:tcPr>
            <w:tcW w:w="11900" w:type="dxa"/>
            <w:shd w:val="clear" w:color="auto" w:fill="FFFFFF"/>
            <w:vAlign w:val="bottom"/>
          </w:tcPr>
          <w:p w:rsidR="00CE0883" w:rsidRDefault="00AF6C39">
            <w:pPr>
              <w:pStyle w:val="a7"/>
              <w:shd w:val="clear" w:color="auto" w:fill="auto"/>
              <w:ind w:firstLine="0"/>
            </w:pPr>
            <w:r>
              <w:t>Город:</w:t>
            </w:r>
          </w:p>
        </w:tc>
        <w:tc>
          <w:tcPr>
            <w:tcW w:w="2395" w:type="dxa"/>
            <w:shd w:val="clear" w:color="auto" w:fill="FFFFFF"/>
            <w:vAlign w:val="bottom"/>
          </w:tcPr>
          <w:p w:rsidR="00CE0883" w:rsidRDefault="00AF6C39">
            <w:pPr>
              <w:pStyle w:val="a7"/>
              <w:shd w:val="clear" w:color="auto" w:fill="auto"/>
              <w:ind w:firstLine="0"/>
            </w:pPr>
            <w:r w:rsidRPr="004E3B75">
              <w:rPr>
                <w:highlight w:val="green"/>
              </w:rPr>
              <w:t>Москва</w:t>
            </w:r>
          </w:p>
        </w:tc>
      </w:tr>
      <w:tr w:rsidR="006437C9" w:rsidTr="004E3B75">
        <w:trPr>
          <w:trHeight w:val="365"/>
          <w:jc w:val="center"/>
        </w:trPr>
        <w:tc>
          <w:tcPr>
            <w:tcW w:w="11900" w:type="dxa"/>
            <w:shd w:val="clear" w:color="auto" w:fill="FFFFFF"/>
            <w:vAlign w:val="bottom"/>
          </w:tcPr>
          <w:p w:rsidR="006437C9" w:rsidRDefault="006437C9">
            <w:pPr>
              <w:pStyle w:val="a7"/>
              <w:shd w:val="clear" w:color="auto" w:fill="auto"/>
              <w:ind w:firstLine="0"/>
            </w:pPr>
            <w:r>
              <w:t>Дом</w:t>
            </w:r>
          </w:p>
        </w:tc>
        <w:tc>
          <w:tcPr>
            <w:tcW w:w="2395" w:type="dxa"/>
            <w:shd w:val="clear" w:color="auto" w:fill="FFFFFF"/>
            <w:vAlign w:val="bottom"/>
          </w:tcPr>
          <w:p w:rsidR="006437C9" w:rsidRPr="004E3B75" w:rsidRDefault="006437C9">
            <w:pPr>
              <w:pStyle w:val="a7"/>
              <w:shd w:val="clear" w:color="auto" w:fill="auto"/>
              <w:ind w:firstLine="0"/>
              <w:rPr>
                <w:highlight w:val="green"/>
              </w:rPr>
            </w:pPr>
            <w:r>
              <w:rPr>
                <w:highlight w:val="green"/>
              </w:rPr>
              <w:t>6</w:t>
            </w:r>
          </w:p>
        </w:tc>
      </w:tr>
    </w:tbl>
    <w:p w:rsidR="00CE0883" w:rsidRDefault="00CE0883">
      <w:pPr>
        <w:spacing w:line="1" w:lineRule="exact"/>
      </w:pPr>
    </w:p>
    <w:p w:rsidR="00CE0883" w:rsidRDefault="001C31E5">
      <w:pPr>
        <w:pStyle w:val="a9"/>
        <w:shd w:val="clear" w:color="auto" w:fill="auto"/>
        <w:tabs>
          <w:tab w:val="left" w:pos="5395"/>
        </w:tabs>
      </w:pPr>
      <w:r>
        <w:fldChar w:fldCharType="begin"/>
      </w:r>
      <w:r w:rsidR="00AF6C39">
        <w:instrText xml:space="preserve"> TOC \o "1-5" \h \z </w:instrText>
      </w:r>
      <w:r>
        <w:fldChar w:fldCharType="separate"/>
      </w:r>
      <w:r w:rsidR="00AF6C39">
        <w:t>Владение:</w:t>
      </w:r>
      <w:r w:rsidR="00AF6C39">
        <w:tab/>
      </w:r>
      <w:r w:rsidR="006437C9">
        <w:t xml:space="preserve">                                                                                                                         </w:t>
      </w:r>
      <w:r w:rsidR="00AF6C39" w:rsidRPr="004E3B75">
        <w:rPr>
          <w:highlight w:val="green"/>
        </w:rPr>
        <w:t>6</w:t>
      </w:r>
    </w:p>
    <w:p w:rsidR="00CE0883" w:rsidRDefault="00AF6C39">
      <w:pPr>
        <w:pStyle w:val="a9"/>
        <w:shd w:val="clear" w:color="auto" w:fill="auto"/>
        <w:tabs>
          <w:tab w:val="left" w:pos="5395"/>
        </w:tabs>
      </w:pPr>
      <w:r>
        <w:t>Строение:</w:t>
      </w:r>
      <w:r>
        <w:tab/>
      </w:r>
      <w:r w:rsidR="006437C9">
        <w:t xml:space="preserve">                                                                                                                         </w:t>
      </w:r>
      <w:r w:rsidRPr="00DA6EB3">
        <w:rPr>
          <w:highlight w:val="yellow"/>
        </w:rPr>
        <w:t>9</w:t>
      </w:r>
    </w:p>
    <w:p w:rsidR="00CE0883" w:rsidRDefault="00AF6C39">
      <w:pPr>
        <w:pStyle w:val="a9"/>
        <w:shd w:val="clear" w:color="auto" w:fill="auto"/>
        <w:tabs>
          <w:tab w:val="left" w:pos="5395"/>
        </w:tabs>
      </w:pPr>
      <w:r>
        <w:t>Индекс:</w:t>
      </w:r>
      <w:r>
        <w:tab/>
      </w:r>
      <w:r w:rsidR="006437C9">
        <w:t xml:space="preserve">                                                                                                                        </w:t>
      </w:r>
      <w:r w:rsidRPr="004E3B75">
        <w:rPr>
          <w:highlight w:val="yellow"/>
        </w:rPr>
        <w:t>119602</w:t>
      </w:r>
    </w:p>
    <w:p w:rsidR="00CE0883" w:rsidRDefault="00AF6C39">
      <w:pPr>
        <w:pStyle w:val="a9"/>
        <w:shd w:val="clear" w:color="auto" w:fill="auto"/>
        <w:tabs>
          <w:tab w:val="left" w:pos="5395"/>
        </w:tabs>
      </w:pPr>
      <w:r>
        <w:t>Этаж:</w:t>
      </w:r>
      <w:r>
        <w:tab/>
      </w:r>
      <w:r w:rsidR="006437C9">
        <w:t xml:space="preserve">                                                                                                                        </w:t>
      </w:r>
      <w:r w:rsidRPr="00DA6EB3">
        <w:rPr>
          <w:highlight w:val="yellow"/>
        </w:rPr>
        <w:t>1</w:t>
      </w:r>
    </w:p>
    <w:p w:rsidR="00CE0883" w:rsidRDefault="00AF6C39">
      <w:pPr>
        <w:pStyle w:val="a9"/>
        <w:shd w:val="clear" w:color="auto" w:fill="auto"/>
        <w:tabs>
          <w:tab w:val="left" w:pos="5395"/>
        </w:tabs>
      </w:pPr>
      <w:r>
        <w:t>Помещение:</w:t>
      </w:r>
      <w:r>
        <w:tab/>
      </w:r>
      <w:r w:rsidR="006437C9">
        <w:t xml:space="preserve">                                                                                                                        </w:t>
      </w:r>
      <w:r w:rsidRPr="00DA6EB3">
        <w:rPr>
          <w:highlight w:val="yellow"/>
          <w:lang w:val="en-US" w:eastAsia="en-US" w:bidi="en-US"/>
        </w:rPr>
        <w:t>I</w:t>
      </w:r>
      <w:r w:rsidRPr="00DA6EB3">
        <w:rPr>
          <w:highlight w:val="yellow"/>
          <w:lang w:eastAsia="en-US" w:bidi="en-US"/>
        </w:rPr>
        <w:t>-5</w:t>
      </w:r>
      <w:r w:rsidR="001C31E5">
        <w:fldChar w:fldCharType="end"/>
      </w:r>
    </w:p>
    <w:p w:rsidR="00CE0883" w:rsidRDefault="00AF6C39">
      <w:pPr>
        <w:pStyle w:val="30"/>
        <w:keepNext/>
        <w:keepLines/>
        <w:shd w:val="clear" w:color="auto" w:fill="auto"/>
        <w:spacing w:after="120"/>
        <w:ind w:left="680" w:firstLine="0"/>
      </w:pPr>
      <w:bookmarkStart w:id="12" w:name="bookmark12"/>
      <w:bookmarkStart w:id="13" w:name="bookmark13"/>
      <w:r>
        <w:t>Сведения о действующих отношениях с Департаментом городского имущества города Москвы</w:t>
      </w:r>
      <w:bookmarkEnd w:id="12"/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08"/>
        <w:gridCol w:w="1670"/>
      </w:tblGrid>
      <w:tr w:rsidR="00CE0883">
        <w:trPr>
          <w:trHeight w:hRule="exact" w:val="1018"/>
          <w:jc w:val="center"/>
        </w:trPr>
        <w:tc>
          <w:tcPr>
            <w:tcW w:w="4608" w:type="dxa"/>
            <w:shd w:val="clear" w:color="auto" w:fill="FFFFFF"/>
            <w:vAlign w:val="bottom"/>
          </w:tcPr>
          <w:p w:rsidR="00CE0883" w:rsidRDefault="00AF6C39">
            <w:pPr>
              <w:pStyle w:val="a7"/>
              <w:shd w:val="clear" w:color="auto" w:fill="auto"/>
              <w:spacing w:after="80"/>
              <w:ind w:left="380" w:firstLine="20"/>
            </w:pPr>
            <w:r>
              <w:t>Имеются ли сведения о действующих договорах аренды?</w:t>
            </w:r>
          </w:p>
          <w:p w:rsidR="00CE0883" w:rsidRDefault="00AF6C39">
            <w:pPr>
              <w:pStyle w:val="a7"/>
              <w:shd w:val="clear" w:color="auto" w:fill="auto"/>
              <w:ind w:firstLine="380"/>
            </w:pPr>
            <w:r>
              <w:t>Номер документа: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CE0883" w:rsidRDefault="00AF6C39">
            <w:pPr>
              <w:pStyle w:val="a7"/>
              <w:shd w:val="clear" w:color="auto" w:fill="auto"/>
              <w:spacing w:after="80"/>
              <w:ind w:firstLine="180"/>
            </w:pPr>
            <w:r w:rsidRPr="004E3B75">
              <w:rPr>
                <w:highlight w:val="green"/>
              </w:rPr>
              <w:t>Да</w:t>
            </w:r>
          </w:p>
          <w:p w:rsidR="00CE0883" w:rsidRDefault="00AF6C39">
            <w:pPr>
              <w:pStyle w:val="a7"/>
              <w:shd w:val="clear" w:color="auto" w:fill="auto"/>
              <w:ind w:firstLine="180"/>
            </w:pPr>
            <w:r w:rsidRPr="004E3B75">
              <w:rPr>
                <w:highlight w:val="green"/>
              </w:rPr>
              <w:t>М-07-057815</w:t>
            </w:r>
          </w:p>
        </w:tc>
      </w:tr>
      <w:tr w:rsidR="00CE0883">
        <w:trPr>
          <w:trHeight w:hRule="exact" w:val="442"/>
          <w:jc w:val="center"/>
        </w:trPr>
        <w:tc>
          <w:tcPr>
            <w:tcW w:w="4608" w:type="dxa"/>
            <w:shd w:val="clear" w:color="auto" w:fill="FFFFFF"/>
            <w:vAlign w:val="bottom"/>
          </w:tcPr>
          <w:p w:rsidR="00CE0883" w:rsidRDefault="00AF6C39">
            <w:pPr>
              <w:pStyle w:val="a7"/>
              <w:shd w:val="clear" w:color="auto" w:fill="auto"/>
              <w:ind w:firstLine="380"/>
            </w:pPr>
            <w:r>
              <w:t>Дата договора: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CE0883" w:rsidRDefault="00AF6C39">
            <w:pPr>
              <w:pStyle w:val="a7"/>
              <w:shd w:val="clear" w:color="auto" w:fill="auto"/>
              <w:ind w:firstLine="180"/>
            </w:pPr>
            <w:r w:rsidRPr="004E3B75">
              <w:rPr>
                <w:highlight w:val="green"/>
              </w:rPr>
              <w:t>23.12.2021</w:t>
            </w:r>
          </w:p>
        </w:tc>
      </w:tr>
    </w:tbl>
    <w:p w:rsidR="00CE0883" w:rsidRDefault="00AF6C39">
      <w:pPr>
        <w:pStyle w:val="30"/>
        <w:keepNext/>
        <w:keepLines/>
        <w:shd w:val="clear" w:color="auto" w:fill="auto"/>
        <w:spacing w:after="60"/>
      </w:pPr>
      <w:bookmarkStart w:id="14" w:name="bookmark14"/>
      <w:bookmarkStart w:id="15" w:name="bookmark15"/>
      <w:r>
        <w:t>Сведения о земельном участке</w:t>
      </w:r>
      <w:bookmarkEnd w:id="14"/>
      <w:bookmarkEnd w:id="15"/>
    </w:p>
    <w:p w:rsidR="00CE0883" w:rsidRDefault="004E3B75">
      <w:pPr>
        <w:pStyle w:val="30"/>
        <w:keepNext/>
        <w:keepLines/>
        <w:shd w:val="clear" w:color="auto" w:fill="auto"/>
        <w:spacing w:after="120"/>
      </w:pPr>
      <w:bookmarkStart w:id="16" w:name="bookmark16"/>
      <w:bookmarkStart w:id="17" w:name="bookmark17"/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796.85pt;margin-top:0;width:94.3pt;height:58.7pt;z-index:-251657728;mso-wrap-distance-left:9pt;mso-wrap-distance-right:9pt;mso-position-horizontal:right;mso-position-vertical:top;mso-position-vertical-relative:line" o:allowoverlap="f" filled="f" stroked="f">
            <v:textbox inset="0,0,0,0">
              <w:txbxContent>
                <w:p w:rsidR="001C31E5" w:rsidRDefault="00D6713C">
                  <w:pPr>
                    <w:spacing w:after="360"/>
                  </w:pPr>
                  <w:r w:rsidRPr="004E3B75">
                    <w:rPr>
                      <w:highlight w:val="green"/>
                    </w:rPr>
                    <w:t>77:07:0014010:2</w:t>
                  </w:r>
                </w:p>
                <w:p w:rsidR="001C31E5" w:rsidRDefault="00D6713C">
                  <w:r w:rsidRPr="004E3B75">
                    <w:rPr>
                      <w:highlight w:val="green"/>
                    </w:rPr>
                    <w:t>Нет</w:t>
                  </w:r>
                </w:p>
              </w:txbxContent>
            </v:textbox>
            <w10:wrap type="square" side="left" anchorx="page"/>
          </v:shape>
        </w:pict>
      </w:r>
      <w:r w:rsidR="00AF6C39">
        <w:t>Земельный участок</w:t>
      </w:r>
      <w:bookmarkEnd w:id="16"/>
      <w:bookmarkEnd w:id="17"/>
    </w:p>
    <w:p w:rsidR="00CE0883" w:rsidRDefault="00AF6C39">
      <w:pPr>
        <w:pStyle w:val="1"/>
        <w:shd w:val="clear" w:color="auto" w:fill="auto"/>
        <w:spacing w:after="60"/>
        <w:ind w:left="1080"/>
      </w:pPr>
      <w:r>
        <w:t>Кадастровый номер земельного участка:</w:t>
      </w:r>
    </w:p>
    <w:p w:rsidR="00CE0883" w:rsidRDefault="00AF6C39">
      <w:pPr>
        <w:pStyle w:val="1"/>
        <w:shd w:val="clear" w:color="auto" w:fill="auto"/>
        <w:ind w:left="1080"/>
      </w:pPr>
      <w:r>
        <w:t>Земельный участок находится в залоге?</w:t>
      </w:r>
    </w:p>
    <w:p w:rsidR="00DA6EB3" w:rsidRDefault="00DA6EB3">
      <w:pPr>
        <w:pStyle w:val="1"/>
        <w:shd w:val="clear" w:color="auto" w:fill="auto"/>
        <w:ind w:left="1080" w:hanging="400"/>
        <w:rPr>
          <w:b/>
          <w:bCs/>
          <w:sz w:val="28"/>
          <w:szCs w:val="28"/>
        </w:rPr>
      </w:pPr>
    </w:p>
    <w:p w:rsidR="00CE0883" w:rsidRDefault="00AF6C39">
      <w:pPr>
        <w:pStyle w:val="1"/>
        <w:shd w:val="clear" w:color="auto" w:fill="auto"/>
        <w:ind w:left="1080" w:hanging="400"/>
      </w:pPr>
      <w:r>
        <w:rPr>
          <w:b/>
          <w:bCs/>
          <w:sz w:val="28"/>
          <w:szCs w:val="28"/>
        </w:rPr>
        <w:t>Согласие с условиями предоставления услуги</w:t>
      </w:r>
      <w:proofErr w:type="gramStart"/>
      <w:r>
        <w:rPr>
          <w:b/>
          <w:bCs/>
          <w:sz w:val="28"/>
          <w:szCs w:val="28"/>
        </w:rPr>
        <w:t xml:space="preserve"> </w:t>
      </w:r>
      <w:r>
        <w:t>О</w:t>
      </w:r>
      <w:proofErr w:type="gramEnd"/>
      <w:r>
        <w:t xml:space="preserve">бязуюсь сообщать обо всех изменениях, связанных с представленными в настоящем заявлении документами и сведениями: </w:t>
      </w:r>
      <w:r w:rsidRPr="004E3B75">
        <w:rPr>
          <w:highlight w:val="green"/>
        </w:rPr>
        <w:t>Да</w:t>
      </w:r>
    </w:p>
    <w:p w:rsidR="00CE0883" w:rsidRDefault="00AF6C39">
      <w:pPr>
        <w:pStyle w:val="1"/>
        <w:shd w:val="clear" w:color="auto" w:fill="auto"/>
        <w:ind w:left="1080"/>
      </w:pPr>
      <w:r>
        <w:t xml:space="preserve">Я ознакомлен с правилами предоставления государственной услуги и как заявитель несу ответственность за полноту и достоверность представленных сведений: </w:t>
      </w:r>
      <w:r w:rsidRPr="004E3B75">
        <w:rPr>
          <w:highlight w:val="green"/>
        </w:rPr>
        <w:t>Да</w:t>
      </w:r>
    </w:p>
    <w:p w:rsidR="00CE0883" w:rsidRDefault="00AF6C39">
      <w:pPr>
        <w:pStyle w:val="30"/>
        <w:keepNext/>
        <w:keepLines/>
        <w:shd w:val="clear" w:color="auto" w:fill="auto"/>
        <w:spacing w:after="0" w:line="293" w:lineRule="auto"/>
      </w:pPr>
      <w:bookmarkStart w:id="18" w:name="bookmark18"/>
      <w:bookmarkStart w:id="19" w:name="bookmark19"/>
      <w:r>
        <w:t>Информация о приложенных файлах</w:t>
      </w:r>
      <w:bookmarkEnd w:id="18"/>
      <w:bookmarkEnd w:id="19"/>
    </w:p>
    <w:p w:rsidR="00CE0883" w:rsidRDefault="00AF6C39">
      <w:pPr>
        <w:pStyle w:val="1"/>
        <w:shd w:val="clear" w:color="auto" w:fill="auto"/>
        <w:spacing w:after="60" w:line="293" w:lineRule="auto"/>
        <w:ind w:left="1080"/>
      </w:pPr>
      <w:r>
        <w:t>1. Иные документы</w:t>
      </w:r>
    </w:p>
    <w:p w:rsidR="00CE0883" w:rsidRDefault="00AF6C39" w:rsidP="00D6713C">
      <w:pPr>
        <w:pStyle w:val="1"/>
        <w:shd w:val="clear" w:color="auto" w:fill="auto"/>
        <w:spacing w:after="0" w:line="317" w:lineRule="auto"/>
        <w:ind w:left="1361"/>
        <w:rPr>
          <w:i/>
          <w:iCs/>
          <w:sz w:val="28"/>
        </w:rPr>
      </w:pPr>
      <w:r w:rsidRPr="00DA6EB3">
        <w:rPr>
          <w:sz w:val="28"/>
        </w:rPr>
        <w:t xml:space="preserve">Наименование файла: </w:t>
      </w:r>
      <w:r w:rsidR="00DA6EB3">
        <w:rPr>
          <w:i/>
          <w:iCs/>
          <w:sz w:val="28"/>
        </w:rPr>
        <w:t xml:space="preserve">Приложить </w:t>
      </w:r>
      <w:proofErr w:type="spellStart"/>
      <w:r w:rsidR="00DA6EB3">
        <w:rPr>
          <w:i/>
          <w:iCs/>
          <w:sz w:val="28"/>
        </w:rPr>
        <w:t>скан-документы</w:t>
      </w:r>
      <w:proofErr w:type="spellEnd"/>
      <w:r w:rsidR="00DA6EB3">
        <w:rPr>
          <w:i/>
          <w:iCs/>
          <w:sz w:val="28"/>
        </w:rPr>
        <w:t xml:space="preserve">, </w:t>
      </w:r>
      <w:proofErr w:type="gramStart"/>
      <w:r w:rsidR="00DA6EB3">
        <w:rPr>
          <w:i/>
          <w:iCs/>
          <w:sz w:val="28"/>
        </w:rPr>
        <w:t>подтверждающие</w:t>
      </w:r>
      <w:proofErr w:type="gramEnd"/>
      <w:r w:rsidR="00DA6EB3">
        <w:rPr>
          <w:i/>
          <w:iCs/>
          <w:sz w:val="28"/>
        </w:rPr>
        <w:t xml:space="preserve"> право на льготу (пенсионное удостоверение и т.д.)</w:t>
      </w:r>
    </w:p>
    <w:p w:rsidR="00D6713C" w:rsidRDefault="00D6713C" w:rsidP="00D6713C">
      <w:pPr>
        <w:pStyle w:val="1"/>
        <w:shd w:val="clear" w:color="auto" w:fill="auto"/>
        <w:spacing w:after="0" w:line="317" w:lineRule="auto"/>
        <w:ind w:left="1361"/>
        <w:rPr>
          <w:i/>
          <w:iCs/>
          <w:sz w:val="28"/>
        </w:rPr>
      </w:pPr>
    </w:p>
    <w:p w:rsidR="00D6713C" w:rsidRDefault="00D6713C" w:rsidP="00D6713C">
      <w:pPr>
        <w:pStyle w:val="1"/>
        <w:shd w:val="clear" w:color="auto" w:fill="auto"/>
        <w:spacing w:after="0" w:line="317" w:lineRule="auto"/>
        <w:ind w:left="1361"/>
        <w:rPr>
          <w:i/>
          <w:iCs/>
          <w:sz w:val="28"/>
        </w:rPr>
      </w:pPr>
    </w:p>
    <w:p w:rsidR="00D6713C" w:rsidRDefault="00D6713C" w:rsidP="00D6713C">
      <w:pPr>
        <w:pStyle w:val="1"/>
        <w:shd w:val="clear" w:color="auto" w:fill="auto"/>
        <w:spacing w:after="0" w:line="317" w:lineRule="auto"/>
        <w:ind w:left="1361"/>
        <w:rPr>
          <w:i/>
          <w:iCs/>
          <w:sz w:val="28"/>
        </w:rPr>
      </w:pPr>
    </w:p>
    <w:p w:rsidR="00D6713C" w:rsidRDefault="00D6713C" w:rsidP="00D6713C">
      <w:pPr>
        <w:pStyle w:val="1"/>
        <w:shd w:val="clear" w:color="auto" w:fill="auto"/>
        <w:spacing w:after="0" w:line="317" w:lineRule="auto"/>
        <w:ind w:left="1361"/>
        <w:rPr>
          <w:i/>
          <w:iCs/>
          <w:sz w:val="28"/>
        </w:rPr>
      </w:pPr>
    </w:p>
    <w:p w:rsidR="00D6713C" w:rsidRPr="00DA6EB3" w:rsidRDefault="00D6713C" w:rsidP="00D6713C">
      <w:pPr>
        <w:pStyle w:val="1"/>
        <w:shd w:val="clear" w:color="auto" w:fill="auto"/>
        <w:spacing w:after="0" w:line="317" w:lineRule="auto"/>
        <w:ind w:left="1361"/>
        <w:rPr>
          <w:sz w:val="28"/>
        </w:rPr>
      </w:pPr>
      <w:r w:rsidRPr="00D6713C">
        <w:rPr>
          <w:i/>
          <w:iCs/>
          <w:sz w:val="28"/>
          <w:highlight w:val="green"/>
        </w:rPr>
        <w:t>Зеленым закрашены позиции, которые надо заполнить фи</w:t>
      </w:r>
      <w:r>
        <w:rPr>
          <w:i/>
          <w:iCs/>
          <w:sz w:val="28"/>
          <w:highlight w:val="green"/>
        </w:rPr>
        <w:t>к</w:t>
      </w:r>
      <w:r w:rsidRPr="00D6713C">
        <w:rPr>
          <w:i/>
          <w:iCs/>
          <w:sz w:val="28"/>
          <w:highlight w:val="green"/>
        </w:rPr>
        <w:t>сированными данными.</w:t>
      </w:r>
    </w:p>
    <w:p w:rsidR="00AF6C39" w:rsidRPr="00DA6EB3" w:rsidRDefault="00AF6C39" w:rsidP="00D6713C">
      <w:pPr>
        <w:pStyle w:val="1"/>
        <w:shd w:val="clear" w:color="auto" w:fill="auto"/>
        <w:spacing w:after="0" w:line="317" w:lineRule="auto"/>
        <w:ind w:left="1361"/>
        <w:rPr>
          <w:sz w:val="28"/>
        </w:rPr>
      </w:pPr>
      <w:proofErr w:type="gramStart"/>
      <w:r w:rsidRPr="00AF6C39">
        <w:rPr>
          <w:i/>
          <w:iCs/>
          <w:sz w:val="28"/>
          <w:highlight w:val="yellow"/>
        </w:rPr>
        <w:t>Желтым</w:t>
      </w:r>
      <w:proofErr w:type="gramEnd"/>
      <w:r w:rsidRPr="00AF6C39">
        <w:rPr>
          <w:i/>
          <w:iCs/>
          <w:sz w:val="28"/>
          <w:highlight w:val="yellow"/>
        </w:rPr>
        <w:t xml:space="preserve"> закрашены позиции, которые надо заполнить своими данными.</w:t>
      </w:r>
      <w:bookmarkStart w:id="20" w:name="_GoBack"/>
      <w:bookmarkEnd w:id="20"/>
    </w:p>
    <w:sectPr w:rsidR="00AF6C39" w:rsidRPr="00DA6EB3" w:rsidSect="001C31E5">
      <w:pgSz w:w="11900" w:h="16840"/>
      <w:pgMar w:top="586" w:right="466" w:bottom="180" w:left="279" w:header="15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1E5" w:rsidRDefault="00AF6C39">
      <w:r>
        <w:separator/>
      </w:r>
    </w:p>
  </w:endnote>
  <w:endnote w:type="continuationSeparator" w:id="0">
    <w:p w:rsidR="001C31E5" w:rsidRDefault="00AF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883" w:rsidRDefault="00CE0883"/>
  </w:footnote>
  <w:footnote w:type="continuationSeparator" w:id="0">
    <w:p w:rsidR="00CE0883" w:rsidRDefault="00CE088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E0883"/>
    <w:rsid w:val="001C31E5"/>
    <w:rsid w:val="004E3B75"/>
    <w:rsid w:val="006437C9"/>
    <w:rsid w:val="00AF6C39"/>
    <w:rsid w:val="00CE0883"/>
    <w:rsid w:val="00D6713C"/>
    <w:rsid w:val="00DA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31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1C31E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Основной текст_"/>
    <w:basedOn w:val="a0"/>
    <w:link w:val="1"/>
    <w:rsid w:val="001C31E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1C31E5"/>
    <w:rPr>
      <w:rFonts w:ascii="Arial" w:eastAsia="Arial" w:hAnsi="Arial" w:cs="Arial"/>
      <w:b/>
      <w:bCs/>
      <w:i w:val="0"/>
      <w:iCs w:val="0"/>
      <w:smallCaps w:val="0"/>
      <w:strike w:val="0"/>
      <w:color w:val="C92827"/>
      <w:sz w:val="38"/>
      <w:szCs w:val="38"/>
      <w:u w:val="none"/>
    </w:rPr>
  </w:style>
  <w:style w:type="character" w:customStyle="1" w:styleId="2">
    <w:name w:val="Заголовок №2_"/>
    <w:basedOn w:val="a0"/>
    <w:link w:val="20"/>
    <w:rsid w:val="001C31E5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Другое_"/>
    <w:basedOn w:val="a0"/>
    <w:link w:val="a7"/>
    <w:rsid w:val="001C31E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sid w:val="001C31E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1C31E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главление_"/>
    <w:basedOn w:val="a0"/>
    <w:link w:val="a9"/>
    <w:rsid w:val="001C31E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sid w:val="001C31E5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1">
    <w:name w:val="Основной текст1"/>
    <w:basedOn w:val="a"/>
    <w:link w:val="a5"/>
    <w:rsid w:val="001C31E5"/>
    <w:pPr>
      <w:shd w:val="clear" w:color="auto" w:fill="FFFFFF"/>
      <w:spacing w:after="120"/>
    </w:pPr>
    <w:rPr>
      <w:rFonts w:ascii="Arial" w:eastAsia="Arial" w:hAnsi="Arial" w:cs="Arial"/>
    </w:rPr>
  </w:style>
  <w:style w:type="paragraph" w:customStyle="1" w:styleId="11">
    <w:name w:val="Заголовок №1"/>
    <w:basedOn w:val="a"/>
    <w:link w:val="10"/>
    <w:rsid w:val="001C31E5"/>
    <w:pPr>
      <w:shd w:val="clear" w:color="auto" w:fill="FFFFFF"/>
      <w:ind w:left="1520"/>
      <w:outlineLvl w:val="0"/>
    </w:pPr>
    <w:rPr>
      <w:rFonts w:ascii="Arial" w:eastAsia="Arial" w:hAnsi="Arial" w:cs="Arial"/>
      <w:b/>
      <w:bCs/>
      <w:color w:val="C92827"/>
      <w:sz w:val="38"/>
      <w:szCs w:val="38"/>
    </w:rPr>
  </w:style>
  <w:style w:type="paragraph" w:customStyle="1" w:styleId="20">
    <w:name w:val="Заголовок №2"/>
    <w:basedOn w:val="a"/>
    <w:link w:val="2"/>
    <w:rsid w:val="001C31E5"/>
    <w:pPr>
      <w:shd w:val="clear" w:color="auto" w:fill="FFFFFF"/>
      <w:spacing w:before="40" w:after="180"/>
      <w:ind w:left="480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a7">
    <w:name w:val="Другое"/>
    <w:basedOn w:val="a"/>
    <w:link w:val="a6"/>
    <w:rsid w:val="001C31E5"/>
    <w:pPr>
      <w:shd w:val="clear" w:color="auto" w:fill="FFFFFF"/>
      <w:ind w:firstLine="400"/>
    </w:pPr>
    <w:rPr>
      <w:rFonts w:ascii="Arial" w:eastAsia="Arial" w:hAnsi="Arial" w:cs="Arial"/>
    </w:rPr>
  </w:style>
  <w:style w:type="paragraph" w:customStyle="1" w:styleId="30">
    <w:name w:val="Заголовок №3"/>
    <w:basedOn w:val="a"/>
    <w:link w:val="3"/>
    <w:rsid w:val="001C31E5"/>
    <w:pPr>
      <w:shd w:val="clear" w:color="auto" w:fill="FFFFFF"/>
      <w:spacing w:after="80"/>
      <w:ind w:firstLine="68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1C31E5"/>
    <w:pPr>
      <w:shd w:val="clear" w:color="auto" w:fill="FFFFFF"/>
      <w:spacing w:after="180"/>
    </w:pPr>
    <w:rPr>
      <w:rFonts w:ascii="Arial" w:eastAsia="Arial" w:hAnsi="Arial" w:cs="Arial"/>
      <w:sz w:val="16"/>
      <w:szCs w:val="16"/>
    </w:rPr>
  </w:style>
  <w:style w:type="paragraph" w:customStyle="1" w:styleId="a9">
    <w:name w:val="Оглавление"/>
    <w:basedOn w:val="a"/>
    <w:link w:val="a8"/>
    <w:rsid w:val="001C31E5"/>
    <w:pPr>
      <w:shd w:val="clear" w:color="auto" w:fill="FFFFFF"/>
      <w:spacing w:after="60"/>
      <w:ind w:left="108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sand04940@gmail.com</cp:lastModifiedBy>
  <cp:revision>4</cp:revision>
  <dcterms:created xsi:type="dcterms:W3CDTF">2023-12-08T13:40:00Z</dcterms:created>
  <dcterms:modified xsi:type="dcterms:W3CDTF">2023-12-14T09:21:00Z</dcterms:modified>
</cp:coreProperties>
</file>