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EF" w:rsidRDefault="0053361C" w:rsidP="00BC402B">
      <w:pPr>
        <w:pStyle w:val="a6"/>
        <w:shd w:val="clear" w:color="auto" w:fill="auto"/>
        <w:jc w:val="center"/>
      </w:pPr>
      <w:r>
        <w:t>О</w:t>
      </w:r>
      <w:r w:rsidR="00E50AEF">
        <w:t>б исправлении реестровой ошибки</w:t>
      </w:r>
    </w:p>
    <w:p w:rsidR="007B6220" w:rsidRDefault="007B6220" w:rsidP="00BC402B">
      <w:pPr>
        <w:spacing w:line="1" w:lineRule="exact"/>
      </w:pPr>
    </w:p>
    <w:p w:rsidR="00784757" w:rsidRPr="00DD447C" w:rsidRDefault="00E25E71" w:rsidP="00BC402B">
      <w:pPr>
        <w:pStyle w:val="aa"/>
        <w:spacing w:after="0"/>
        <w:ind w:firstLine="851"/>
        <w:rPr>
          <w:szCs w:val="28"/>
        </w:rPr>
      </w:pPr>
      <w:r w:rsidRPr="00DD447C">
        <w:rPr>
          <w:szCs w:val="28"/>
        </w:rPr>
        <w:t xml:space="preserve">Гаражный комплекс </w:t>
      </w:r>
      <w:r w:rsidR="0053361C">
        <w:rPr>
          <w:szCs w:val="28"/>
        </w:rPr>
        <w:t xml:space="preserve">ООА «Никулино» </w:t>
      </w:r>
      <w:r w:rsidR="008F0FEE" w:rsidRPr="00DD447C">
        <w:rPr>
          <w:szCs w:val="28"/>
        </w:rPr>
        <w:t xml:space="preserve">расположен на земельном участке </w:t>
      </w:r>
      <w:r w:rsidR="00784757" w:rsidRPr="00DD447C">
        <w:rPr>
          <w:szCs w:val="28"/>
        </w:rPr>
        <w:t xml:space="preserve">по адресу: г. Москва, Тропаревская улица, </w:t>
      </w:r>
      <w:r w:rsidR="002217C0">
        <w:rPr>
          <w:szCs w:val="28"/>
        </w:rPr>
        <w:t>вл. 6 (</w:t>
      </w:r>
      <w:r w:rsidR="00784757" w:rsidRPr="00DD447C">
        <w:rPr>
          <w:szCs w:val="28"/>
        </w:rPr>
        <w:t>владение 32</w:t>
      </w:r>
      <w:r w:rsidR="002217C0">
        <w:rPr>
          <w:szCs w:val="28"/>
        </w:rPr>
        <w:t>)</w:t>
      </w:r>
      <w:r w:rsidR="00531BC9">
        <w:rPr>
          <w:szCs w:val="28"/>
        </w:rPr>
        <w:t>.</w:t>
      </w:r>
      <w:r w:rsidR="00E9247B" w:rsidRPr="00DD447C">
        <w:rPr>
          <w:szCs w:val="28"/>
        </w:rPr>
        <w:t xml:space="preserve"> </w:t>
      </w:r>
    </w:p>
    <w:p w:rsidR="008F0FEE" w:rsidRPr="00DD447C" w:rsidRDefault="00DC5EE3" w:rsidP="00BC402B">
      <w:pPr>
        <w:pStyle w:val="aa"/>
        <w:spacing w:after="0"/>
        <w:ind w:firstLine="851"/>
        <w:rPr>
          <w:szCs w:val="28"/>
        </w:rPr>
      </w:pPr>
      <w:r>
        <w:rPr>
          <w:szCs w:val="28"/>
        </w:rPr>
        <w:t>З</w:t>
      </w:r>
      <w:r w:rsidR="00BB4AD5" w:rsidRPr="00DD447C">
        <w:rPr>
          <w:szCs w:val="28"/>
        </w:rPr>
        <w:t>дани</w:t>
      </w:r>
      <w:r>
        <w:rPr>
          <w:szCs w:val="28"/>
        </w:rPr>
        <w:t>я гаражного комплекса</w:t>
      </w:r>
      <w:r w:rsidR="004E124C" w:rsidRPr="00DD447C">
        <w:rPr>
          <w:szCs w:val="28"/>
        </w:rPr>
        <w:t xml:space="preserve">, </w:t>
      </w:r>
      <w:r w:rsidR="002A0BD0">
        <w:rPr>
          <w:szCs w:val="28"/>
        </w:rPr>
        <w:t xml:space="preserve">в том числе </w:t>
      </w:r>
      <w:r w:rsidR="00531BC9" w:rsidRPr="00DD447C">
        <w:rPr>
          <w:szCs w:val="28"/>
        </w:rPr>
        <w:t>здания с кадастровыми номерами 77:07:0014010:1053, 77:07:0014010:1055 и 77:07:0014010:1056</w:t>
      </w:r>
      <w:r w:rsidR="00531BC9">
        <w:rPr>
          <w:szCs w:val="28"/>
        </w:rPr>
        <w:t xml:space="preserve"> </w:t>
      </w:r>
      <w:r w:rsidR="003D7369">
        <w:rPr>
          <w:szCs w:val="28"/>
        </w:rPr>
        <w:t xml:space="preserve">(далее «спорные Здания»), </w:t>
      </w:r>
      <w:r w:rsidR="00D34DA9" w:rsidRPr="00DD447C">
        <w:rPr>
          <w:szCs w:val="28"/>
        </w:rPr>
        <w:t xml:space="preserve">фактически </w:t>
      </w:r>
      <w:r w:rsidR="004E124C" w:rsidRPr="00DD447C">
        <w:rPr>
          <w:szCs w:val="28"/>
        </w:rPr>
        <w:t>расположены на земельном участке с кадастровым № 77:07:0014010:2</w:t>
      </w:r>
      <w:r w:rsidR="00531BC9">
        <w:rPr>
          <w:szCs w:val="28"/>
        </w:rPr>
        <w:t xml:space="preserve"> (далее «Участок 2»)</w:t>
      </w:r>
      <w:r w:rsidR="004E124C" w:rsidRPr="00DD447C">
        <w:rPr>
          <w:szCs w:val="28"/>
        </w:rPr>
        <w:t xml:space="preserve">, </w:t>
      </w:r>
      <w:r w:rsidR="00FD423A">
        <w:rPr>
          <w:szCs w:val="28"/>
        </w:rPr>
        <w:t xml:space="preserve">что </w:t>
      </w:r>
      <w:r w:rsidR="004E124C" w:rsidRPr="00DD447C">
        <w:rPr>
          <w:szCs w:val="28"/>
        </w:rPr>
        <w:t xml:space="preserve">подтверждается выпиской из ЕГРН </w:t>
      </w:r>
      <w:r w:rsidR="0053361C">
        <w:rPr>
          <w:szCs w:val="28"/>
        </w:rPr>
        <w:t xml:space="preserve">на </w:t>
      </w:r>
      <w:r w:rsidR="00531BC9">
        <w:rPr>
          <w:szCs w:val="28"/>
        </w:rPr>
        <w:t>«Участок 2»</w:t>
      </w:r>
      <w:r w:rsidR="004E124C" w:rsidRPr="00DD447C">
        <w:rPr>
          <w:szCs w:val="28"/>
        </w:rPr>
        <w:t xml:space="preserve"> и межевым планом </w:t>
      </w:r>
      <w:r w:rsidR="00531BC9">
        <w:rPr>
          <w:szCs w:val="28"/>
        </w:rPr>
        <w:t>«Участка 2»</w:t>
      </w:r>
      <w:r w:rsidR="00E50AEF" w:rsidRPr="00DD447C">
        <w:rPr>
          <w:szCs w:val="28"/>
        </w:rPr>
        <w:t xml:space="preserve"> (прилагаются)</w:t>
      </w:r>
      <w:r w:rsidR="004E124C" w:rsidRPr="00DD447C">
        <w:rPr>
          <w:szCs w:val="28"/>
        </w:rPr>
        <w:t>.</w:t>
      </w:r>
    </w:p>
    <w:p w:rsidR="004E124C" w:rsidRDefault="004E124C" w:rsidP="00DD447C">
      <w:pPr>
        <w:pStyle w:val="aa"/>
        <w:spacing w:after="0"/>
        <w:ind w:firstLine="851"/>
        <w:rPr>
          <w:szCs w:val="28"/>
        </w:rPr>
      </w:pPr>
      <w:r w:rsidRPr="00DD447C">
        <w:rPr>
          <w:szCs w:val="28"/>
        </w:rPr>
        <w:t xml:space="preserve">В то же время </w:t>
      </w:r>
      <w:r w:rsidR="001846FD" w:rsidRPr="00DD447C">
        <w:rPr>
          <w:szCs w:val="28"/>
        </w:rPr>
        <w:t>согласно выписке из ЕГРН</w:t>
      </w:r>
      <w:r w:rsidRPr="00DD447C">
        <w:rPr>
          <w:szCs w:val="28"/>
        </w:rPr>
        <w:t xml:space="preserve"> </w:t>
      </w:r>
      <w:r w:rsidR="00D34DA9" w:rsidRPr="00DD447C">
        <w:rPr>
          <w:szCs w:val="28"/>
        </w:rPr>
        <w:t xml:space="preserve">и публичной кадастровой карте </w:t>
      </w:r>
      <w:r w:rsidR="00FD3054">
        <w:rPr>
          <w:szCs w:val="28"/>
        </w:rPr>
        <w:t>«спорные Здания»</w:t>
      </w:r>
      <w:r w:rsidR="002217C0">
        <w:rPr>
          <w:szCs w:val="28"/>
        </w:rPr>
        <w:t xml:space="preserve">, помимо </w:t>
      </w:r>
      <w:r w:rsidR="00531BC9">
        <w:rPr>
          <w:szCs w:val="28"/>
        </w:rPr>
        <w:t>«Участк</w:t>
      </w:r>
      <w:r w:rsidR="00FD423A">
        <w:rPr>
          <w:szCs w:val="28"/>
        </w:rPr>
        <w:t>а</w:t>
      </w:r>
      <w:r w:rsidR="00531BC9">
        <w:rPr>
          <w:szCs w:val="28"/>
        </w:rPr>
        <w:t xml:space="preserve"> 2»</w:t>
      </w:r>
      <w:r w:rsidR="002217C0">
        <w:rPr>
          <w:szCs w:val="28"/>
        </w:rPr>
        <w:t>,</w:t>
      </w:r>
      <w:r w:rsidRPr="00DD447C">
        <w:rPr>
          <w:szCs w:val="28"/>
        </w:rPr>
        <w:t xml:space="preserve"> ошибочно размещены </w:t>
      </w:r>
      <w:r w:rsidR="001846FD" w:rsidRPr="00DD447C">
        <w:rPr>
          <w:szCs w:val="28"/>
        </w:rPr>
        <w:t xml:space="preserve">также </w:t>
      </w:r>
      <w:r w:rsidRPr="00DD447C">
        <w:rPr>
          <w:szCs w:val="28"/>
        </w:rPr>
        <w:t>на земельном участке с кадастровым номером 77:07:0014010:</w:t>
      </w:r>
      <w:r w:rsidR="00E9247B" w:rsidRPr="00DD447C">
        <w:rPr>
          <w:szCs w:val="28"/>
        </w:rPr>
        <w:t>6</w:t>
      </w:r>
      <w:r w:rsidR="001846FD" w:rsidRPr="00DD447C">
        <w:rPr>
          <w:szCs w:val="28"/>
        </w:rPr>
        <w:t xml:space="preserve"> </w:t>
      </w:r>
      <w:r w:rsidR="00531BC9">
        <w:rPr>
          <w:szCs w:val="28"/>
        </w:rPr>
        <w:t>(далее «Участок 6»)</w:t>
      </w:r>
      <w:r w:rsidR="00531BC9" w:rsidRPr="00DD447C">
        <w:rPr>
          <w:szCs w:val="28"/>
        </w:rPr>
        <w:t xml:space="preserve"> </w:t>
      </w:r>
      <w:r w:rsidR="001846FD" w:rsidRPr="00DD447C">
        <w:rPr>
          <w:szCs w:val="28"/>
        </w:rPr>
        <w:t>(прилагается)</w:t>
      </w:r>
      <w:r w:rsidRPr="00DD447C">
        <w:rPr>
          <w:szCs w:val="28"/>
        </w:rPr>
        <w:t>.</w:t>
      </w:r>
    </w:p>
    <w:p w:rsidR="007A1E2F" w:rsidRDefault="007A1E2F" w:rsidP="007A1E2F">
      <w:pPr>
        <w:pStyle w:val="aa"/>
        <w:spacing w:after="0"/>
        <w:ind w:firstLine="851"/>
        <w:rPr>
          <w:bCs/>
          <w:szCs w:val="28"/>
          <w:u w:val="single"/>
          <w:lang w:bidi="ru-RU"/>
        </w:rPr>
      </w:pPr>
      <w:r w:rsidRPr="00DD447C">
        <w:rPr>
          <w:bCs/>
          <w:szCs w:val="28"/>
          <w:u w:val="single"/>
          <w:lang w:bidi="ru-RU"/>
        </w:rPr>
        <w:t xml:space="preserve">Здания с одними и теми же кадастровыми (уникальными) номерами не могут быть привязаны к двум различным земельным участкам. Таким образом, в сведениях ЕГРН имеется реестровая ошибка, содержащаяся на основании сведений в документах, представленных ранее в Росреестр ДГИ г. Москвы. </w:t>
      </w:r>
    </w:p>
    <w:p w:rsidR="005567C8" w:rsidRPr="005567C8" w:rsidRDefault="005567C8" w:rsidP="007A1E2F">
      <w:pPr>
        <w:pStyle w:val="aa"/>
        <w:spacing w:after="0"/>
        <w:ind w:firstLine="851"/>
        <w:rPr>
          <w:bCs/>
          <w:szCs w:val="28"/>
          <w:lang w:bidi="ru-RU"/>
        </w:rPr>
      </w:pPr>
      <w:bookmarkStart w:id="0" w:name="_GoBack"/>
      <w:r w:rsidRPr="005567C8">
        <w:rPr>
          <w:bCs/>
          <w:szCs w:val="28"/>
          <w:lang w:bidi="ru-RU"/>
        </w:rPr>
        <w:t>Развернутый текст обращения прилагается.</w:t>
      </w:r>
    </w:p>
    <w:bookmarkEnd w:id="0"/>
    <w:p w:rsidR="007A1E2F" w:rsidRPr="005567C8" w:rsidRDefault="007A1E2F" w:rsidP="00DD447C">
      <w:pPr>
        <w:pStyle w:val="aa"/>
        <w:spacing w:after="0"/>
        <w:ind w:firstLine="851"/>
        <w:rPr>
          <w:szCs w:val="28"/>
        </w:rPr>
      </w:pPr>
    </w:p>
    <w:sectPr w:rsidR="007A1E2F" w:rsidRPr="005567C8" w:rsidSect="00F07A1C">
      <w:pgSz w:w="11900" w:h="16840"/>
      <w:pgMar w:top="284" w:right="284" w:bottom="284" w:left="714" w:header="595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24" w:rsidRDefault="00E25E71">
      <w:r>
        <w:separator/>
      </w:r>
    </w:p>
  </w:endnote>
  <w:endnote w:type="continuationSeparator" w:id="0">
    <w:p w:rsidR="00730F24" w:rsidRDefault="00E2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20" w:rsidRDefault="007B6220"/>
  </w:footnote>
  <w:footnote w:type="continuationSeparator" w:id="0">
    <w:p w:rsidR="007B6220" w:rsidRDefault="007B62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26344"/>
    <w:multiLevelType w:val="hybridMultilevel"/>
    <w:tmpl w:val="CFFC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0"/>
    <w:rsid w:val="000313C1"/>
    <w:rsid w:val="0006147E"/>
    <w:rsid w:val="00096134"/>
    <w:rsid w:val="001846FD"/>
    <w:rsid w:val="001854F4"/>
    <w:rsid w:val="002217C0"/>
    <w:rsid w:val="002778E1"/>
    <w:rsid w:val="002925A9"/>
    <w:rsid w:val="002A0BD0"/>
    <w:rsid w:val="002D1958"/>
    <w:rsid w:val="00345B58"/>
    <w:rsid w:val="003846C5"/>
    <w:rsid w:val="003D7369"/>
    <w:rsid w:val="003E6D22"/>
    <w:rsid w:val="004D11CF"/>
    <w:rsid w:val="004E124C"/>
    <w:rsid w:val="00531BC9"/>
    <w:rsid w:val="0053361C"/>
    <w:rsid w:val="005360FA"/>
    <w:rsid w:val="00537595"/>
    <w:rsid w:val="00555B0A"/>
    <w:rsid w:val="005567C8"/>
    <w:rsid w:val="00556896"/>
    <w:rsid w:val="005925A8"/>
    <w:rsid w:val="00594A40"/>
    <w:rsid w:val="005B0C6F"/>
    <w:rsid w:val="00634DD9"/>
    <w:rsid w:val="006461A3"/>
    <w:rsid w:val="00681DDB"/>
    <w:rsid w:val="006D4F10"/>
    <w:rsid w:val="00730F24"/>
    <w:rsid w:val="007768D0"/>
    <w:rsid w:val="007769F1"/>
    <w:rsid w:val="00776F55"/>
    <w:rsid w:val="00784757"/>
    <w:rsid w:val="007A1E2F"/>
    <w:rsid w:val="007B6220"/>
    <w:rsid w:val="007C69A0"/>
    <w:rsid w:val="007F534F"/>
    <w:rsid w:val="008403A0"/>
    <w:rsid w:val="0089473B"/>
    <w:rsid w:val="008F0FEE"/>
    <w:rsid w:val="00915EDA"/>
    <w:rsid w:val="009377A7"/>
    <w:rsid w:val="00982B8A"/>
    <w:rsid w:val="009C595C"/>
    <w:rsid w:val="009C5A34"/>
    <w:rsid w:val="00A17961"/>
    <w:rsid w:val="00A24F23"/>
    <w:rsid w:val="00A5777D"/>
    <w:rsid w:val="00AA3DE4"/>
    <w:rsid w:val="00AB1D61"/>
    <w:rsid w:val="00B34D32"/>
    <w:rsid w:val="00BA6AAE"/>
    <w:rsid w:val="00BB4AD5"/>
    <w:rsid w:val="00BC402B"/>
    <w:rsid w:val="00C56A34"/>
    <w:rsid w:val="00CA02C2"/>
    <w:rsid w:val="00CE0C7A"/>
    <w:rsid w:val="00CF282C"/>
    <w:rsid w:val="00D105E9"/>
    <w:rsid w:val="00D34DA9"/>
    <w:rsid w:val="00DA3242"/>
    <w:rsid w:val="00DC2026"/>
    <w:rsid w:val="00DC5EE3"/>
    <w:rsid w:val="00DD447C"/>
    <w:rsid w:val="00DD74D6"/>
    <w:rsid w:val="00E25E71"/>
    <w:rsid w:val="00E417F6"/>
    <w:rsid w:val="00E45C6E"/>
    <w:rsid w:val="00E50AEF"/>
    <w:rsid w:val="00E56F2B"/>
    <w:rsid w:val="00E77029"/>
    <w:rsid w:val="00E8019B"/>
    <w:rsid w:val="00E9247B"/>
    <w:rsid w:val="00F07A1C"/>
    <w:rsid w:val="00FC546C"/>
    <w:rsid w:val="00FD3054"/>
    <w:rsid w:val="00FD423A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CFE47-E04B-4FB4-8225-7CE39FB7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4D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B34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B34D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Другое_"/>
    <w:basedOn w:val="a0"/>
    <w:link w:val="a8"/>
    <w:rsid w:val="00B34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"/>
    <w:rsid w:val="00B34D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B34D3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B34D32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Другое"/>
    <w:basedOn w:val="a"/>
    <w:link w:val="a7"/>
    <w:rsid w:val="00B34D32"/>
    <w:pPr>
      <w:shd w:val="clear" w:color="auto" w:fill="FFFFFF"/>
      <w:spacing w:after="120"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B34D32"/>
    <w:pPr>
      <w:shd w:val="clear" w:color="auto" w:fill="FFFFFF"/>
      <w:spacing w:after="120" w:line="257" w:lineRule="auto"/>
      <w:ind w:firstLine="400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semiHidden/>
    <w:rsid w:val="007768D0"/>
    <w:pPr>
      <w:widowControl/>
      <w:spacing w:after="120" w:line="300" w:lineRule="exact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semiHidden/>
    <w:rsid w:val="007768D0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2">
    <w:name w:val="Основной текст (2)_"/>
    <w:basedOn w:val="a0"/>
    <w:link w:val="20"/>
    <w:rsid w:val="00681DDB"/>
    <w:rPr>
      <w:rFonts w:ascii="Times New Roman" w:eastAsia="Times New Roman" w:hAnsi="Times New Roman" w:cs="Times New Roman"/>
      <w:color w:val="606E76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1DDB"/>
    <w:pPr>
      <w:shd w:val="clear" w:color="auto" w:fill="FFFFFF"/>
      <w:jc w:val="center"/>
    </w:pPr>
    <w:rPr>
      <w:rFonts w:ascii="Times New Roman" w:eastAsia="Times New Roman" w:hAnsi="Times New Roman" w:cs="Times New Roman"/>
      <w:color w:val="606E76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E45C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5C6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330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490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0760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2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2023-12-19T16:58:00Z</cp:lastPrinted>
  <dcterms:created xsi:type="dcterms:W3CDTF">2023-12-20T14:20:00Z</dcterms:created>
  <dcterms:modified xsi:type="dcterms:W3CDTF">2023-12-20T14:24:00Z</dcterms:modified>
</cp:coreProperties>
</file>