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EF" w:rsidRDefault="0053361C" w:rsidP="00BC402B">
      <w:pPr>
        <w:pStyle w:val="a6"/>
        <w:shd w:val="clear" w:color="auto" w:fill="auto"/>
        <w:jc w:val="center"/>
      </w:pPr>
      <w:r>
        <w:t>О</w:t>
      </w:r>
      <w:r w:rsidR="00E50AEF">
        <w:t>б исправлении реестровой ошибки</w:t>
      </w:r>
    </w:p>
    <w:p w:rsidR="007B6220" w:rsidRDefault="007B6220" w:rsidP="00BC402B">
      <w:pPr>
        <w:spacing w:line="1" w:lineRule="exact"/>
      </w:pPr>
    </w:p>
    <w:p w:rsidR="00784757" w:rsidRPr="00DD447C" w:rsidRDefault="00E25E71" w:rsidP="00BC402B">
      <w:pPr>
        <w:pStyle w:val="aa"/>
        <w:spacing w:after="0"/>
        <w:ind w:firstLine="851"/>
        <w:rPr>
          <w:szCs w:val="28"/>
        </w:rPr>
      </w:pPr>
      <w:r w:rsidRPr="00DD447C">
        <w:rPr>
          <w:szCs w:val="28"/>
        </w:rPr>
        <w:t xml:space="preserve">Гаражный комплекс </w:t>
      </w:r>
      <w:r w:rsidR="0053361C">
        <w:rPr>
          <w:szCs w:val="28"/>
        </w:rPr>
        <w:t xml:space="preserve">ООА «Никулино» </w:t>
      </w:r>
      <w:r w:rsidR="008F0FEE" w:rsidRPr="00DD447C">
        <w:rPr>
          <w:szCs w:val="28"/>
        </w:rPr>
        <w:t xml:space="preserve">расположен на земельном участке </w:t>
      </w:r>
      <w:r w:rsidR="00784757" w:rsidRPr="00DD447C">
        <w:rPr>
          <w:szCs w:val="28"/>
        </w:rPr>
        <w:t xml:space="preserve">по адресу: г. Москва, Тропаревская улица, </w:t>
      </w:r>
      <w:r w:rsidR="002217C0">
        <w:rPr>
          <w:szCs w:val="28"/>
        </w:rPr>
        <w:t>вл. 6 (</w:t>
      </w:r>
      <w:r w:rsidR="00784757" w:rsidRPr="00DD447C">
        <w:rPr>
          <w:szCs w:val="28"/>
        </w:rPr>
        <w:t>владение 32</w:t>
      </w:r>
      <w:r w:rsidR="002217C0">
        <w:rPr>
          <w:szCs w:val="28"/>
        </w:rPr>
        <w:t>)</w:t>
      </w:r>
      <w:r w:rsidR="00531BC9">
        <w:rPr>
          <w:szCs w:val="28"/>
        </w:rPr>
        <w:t>.</w:t>
      </w:r>
      <w:r w:rsidR="00E9247B" w:rsidRPr="00DD447C">
        <w:rPr>
          <w:szCs w:val="28"/>
        </w:rPr>
        <w:t xml:space="preserve"> </w:t>
      </w:r>
    </w:p>
    <w:p w:rsidR="008F0FEE" w:rsidRPr="00DD447C" w:rsidRDefault="00DC5EE3" w:rsidP="00BC402B">
      <w:pPr>
        <w:pStyle w:val="aa"/>
        <w:spacing w:after="0"/>
        <w:ind w:firstLine="851"/>
        <w:rPr>
          <w:szCs w:val="28"/>
        </w:rPr>
      </w:pPr>
      <w:r>
        <w:rPr>
          <w:szCs w:val="28"/>
        </w:rPr>
        <w:t>З</w:t>
      </w:r>
      <w:r w:rsidR="00BB4AD5" w:rsidRPr="00DD447C">
        <w:rPr>
          <w:szCs w:val="28"/>
        </w:rPr>
        <w:t>дани</w:t>
      </w:r>
      <w:r>
        <w:rPr>
          <w:szCs w:val="28"/>
        </w:rPr>
        <w:t>я гаражного комплекса</w:t>
      </w:r>
      <w:r w:rsidR="004E124C" w:rsidRPr="00DD447C">
        <w:rPr>
          <w:szCs w:val="28"/>
        </w:rPr>
        <w:t xml:space="preserve">, </w:t>
      </w:r>
      <w:r w:rsidR="002A0BD0">
        <w:rPr>
          <w:szCs w:val="28"/>
        </w:rPr>
        <w:t xml:space="preserve">в том числе </w:t>
      </w:r>
      <w:r w:rsidR="00531BC9" w:rsidRPr="00DD447C">
        <w:rPr>
          <w:szCs w:val="28"/>
        </w:rPr>
        <w:t>здания с кадастровыми номерами 77:07:0014010:1053, 77:07:0014010:1055 и 77:07:0014010:1056</w:t>
      </w:r>
      <w:r w:rsidR="00531BC9">
        <w:rPr>
          <w:szCs w:val="28"/>
        </w:rPr>
        <w:t xml:space="preserve"> </w:t>
      </w:r>
      <w:r w:rsidR="003D7369">
        <w:rPr>
          <w:szCs w:val="28"/>
        </w:rPr>
        <w:t xml:space="preserve">(далее «спорные Здания»), </w:t>
      </w:r>
      <w:r w:rsidR="00D34DA9" w:rsidRPr="00DD447C">
        <w:rPr>
          <w:szCs w:val="28"/>
        </w:rPr>
        <w:t xml:space="preserve">фактически </w:t>
      </w:r>
      <w:r w:rsidR="004E124C" w:rsidRPr="00DD447C">
        <w:rPr>
          <w:szCs w:val="28"/>
        </w:rPr>
        <w:t>расположены на земельном участке с кадастровым № 77:07:0014010:2</w:t>
      </w:r>
      <w:r w:rsidR="00531BC9">
        <w:rPr>
          <w:szCs w:val="28"/>
        </w:rPr>
        <w:t xml:space="preserve"> (далее «Участок 2»)</w:t>
      </w:r>
      <w:r w:rsidR="004E124C" w:rsidRPr="00DD447C">
        <w:rPr>
          <w:szCs w:val="28"/>
        </w:rPr>
        <w:t xml:space="preserve">, </w:t>
      </w:r>
      <w:r w:rsidR="00FD423A">
        <w:rPr>
          <w:szCs w:val="28"/>
        </w:rPr>
        <w:t xml:space="preserve">что </w:t>
      </w:r>
      <w:r w:rsidR="004E124C" w:rsidRPr="00DD447C">
        <w:rPr>
          <w:szCs w:val="28"/>
        </w:rPr>
        <w:t xml:space="preserve">подтверждается выпиской из ЕГРН </w:t>
      </w:r>
      <w:r w:rsidR="0053361C">
        <w:rPr>
          <w:szCs w:val="28"/>
        </w:rPr>
        <w:t xml:space="preserve">на </w:t>
      </w:r>
      <w:r w:rsidR="00531BC9">
        <w:rPr>
          <w:szCs w:val="28"/>
        </w:rPr>
        <w:t>«Участок 2»</w:t>
      </w:r>
      <w:r w:rsidR="004E124C" w:rsidRPr="00DD447C">
        <w:rPr>
          <w:szCs w:val="28"/>
        </w:rPr>
        <w:t xml:space="preserve"> и межевым планом </w:t>
      </w:r>
      <w:r w:rsidR="00531BC9">
        <w:rPr>
          <w:szCs w:val="28"/>
        </w:rPr>
        <w:t>«Участка 2»</w:t>
      </w:r>
      <w:r w:rsidR="00E50AEF" w:rsidRPr="00DD447C">
        <w:rPr>
          <w:szCs w:val="28"/>
        </w:rPr>
        <w:t xml:space="preserve"> (прилагаются)</w:t>
      </w:r>
      <w:r w:rsidR="004E124C" w:rsidRPr="00DD447C">
        <w:rPr>
          <w:szCs w:val="28"/>
        </w:rPr>
        <w:t>.</w:t>
      </w:r>
    </w:p>
    <w:p w:rsidR="004E124C" w:rsidRPr="00DD447C" w:rsidRDefault="004E124C" w:rsidP="00DD447C">
      <w:pPr>
        <w:pStyle w:val="aa"/>
        <w:spacing w:after="0"/>
        <w:ind w:firstLine="851"/>
        <w:rPr>
          <w:szCs w:val="28"/>
        </w:rPr>
      </w:pPr>
      <w:r w:rsidRPr="00DD447C">
        <w:rPr>
          <w:szCs w:val="28"/>
        </w:rPr>
        <w:t xml:space="preserve">В то же время </w:t>
      </w:r>
      <w:r w:rsidR="001846FD" w:rsidRPr="00DD447C">
        <w:rPr>
          <w:szCs w:val="28"/>
        </w:rPr>
        <w:t>согласно выписке из ЕГРН</w:t>
      </w:r>
      <w:r w:rsidRPr="00DD447C">
        <w:rPr>
          <w:szCs w:val="28"/>
        </w:rPr>
        <w:t xml:space="preserve"> </w:t>
      </w:r>
      <w:r w:rsidR="00D34DA9" w:rsidRPr="00DD447C">
        <w:rPr>
          <w:szCs w:val="28"/>
        </w:rPr>
        <w:t xml:space="preserve">и публичной кадастровой карте </w:t>
      </w:r>
      <w:r w:rsidR="00FD3054">
        <w:rPr>
          <w:szCs w:val="28"/>
        </w:rPr>
        <w:t>«спорные Здания»</w:t>
      </w:r>
      <w:r w:rsidR="002217C0">
        <w:rPr>
          <w:szCs w:val="28"/>
        </w:rPr>
        <w:t xml:space="preserve">, помимо </w:t>
      </w:r>
      <w:r w:rsidR="00531BC9">
        <w:rPr>
          <w:szCs w:val="28"/>
        </w:rPr>
        <w:t>«Участк</w:t>
      </w:r>
      <w:r w:rsidR="00FD423A">
        <w:rPr>
          <w:szCs w:val="28"/>
        </w:rPr>
        <w:t>а</w:t>
      </w:r>
      <w:r w:rsidR="00531BC9">
        <w:rPr>
          <w:szCs w:val="28"/>
        </w:rPr>
        <w:t xml:space="preserve"> 2»</w:t>
      </w:r>
      <w:r w:rsidR="002217C0">
        <w:rPr>
          <w:szCs w:val="28"/>
        </w:rPr>
        <w:t>,</w:t>
      </w:r>
      <w:r w:rsidRPr="00DD447C">
        <w:rPr>
          <w:szCs w:val="28"/>
        </w:rPr>
        <w:t xml:space="preserve"> ошибочно размещены </w:t>
      </w:r>
      <w:r w:rsidR="001846FD" w:rsidRPr="00DD447C">
        <w:rPr>
          <w:szCs w:val="28"/>
        </w:rPr>
        <w:t xml:space="preserve">также </w:t>
      </w:r>
      <w:r w:rsidRPr="00DD447C">
        <w:rPr>
          <w:szCs w:val="28"/>
        </w:rPr>
        <w:t>на земельном участке с кадастровым номером 77:07:0014010:</w:t>
      </w:r>
      <w:r w:rsidR="00E9247B" w:rsidRPr="00DD447C">
        <w:rPr>
          <w:szCs w:val="28"/>
        </w:rPr>
        <w:t>6</w:t>
      </w:r>
      <w:r w:rsidR="001846FD" w:rsidRPr="00DD447C">
        <w:rPr>
          <w:szCs w:val="28"/>
        </w:rPr>
        <w:t xml:space="preserve"> </w:t>
      </w:r>
      <w:r w:rsidR="00531BC9">
        <w:rPr>
          <w:szCs w:val="28"/>
        </w:rPr>
        <w:t>(далее «Участок 6»)</w:t>
      </w:r>
      <w:r w:rsidR="00531BC9" w:rsidRPr="00DD447C">
        <w:rPr>
          <w:szCs w:val="28"/>
        </w:rPr>
        <w:t xml:space="preserve"> </w:t>
      </w:r>
      <w:r w:rsidR="001846FD" w:rsidRPr="00DD447C">
        <w:rPr>
          <w:szCs w:val="28"/>
        </w:rPr>
        <w:t>(прилагается)</w:t>
      </w:r>
      <w:r w:rsidRPr="00DD447C">
        <w:rPr>
          <w:szCs w:val="28"/>
        </w:rPr>
        <w:t>.</w:t>
      </w:r>
    </w:p>
    <w:p w:rsidR="007F534F" w:rsidRDefault="007C69A0" w:rsidP="00DD447C">
      <w:pPr>
        <w:pStyle w:val="aa"/>
        <w:spacing w:after="0"/>
        <w:ind w:firstLine="851"/>
        <w:rPr>
          <w:szCs w:val="28"/>
        </w:rPr>
      </w:pPr>
      <w:r w:rsidRPr="00DD447C">
        <w:rPr>
          <w:szCs w:val="28"/>
        </w:rPr>
        <w:t xml:space="preserve">На предыдущие обращения </w:t>
      </w:r>
      <w:r w:rsidR="002778E1" w:rsidRPr="00DD447C">
        <w:rPr>
          <w:szCs w:val="28"/>
        </w:rPr>
        <w:t xml:space="preserve">с просьбой </w:t>
      </w:r>
      <w:r w:rsidR="0089473B" w:rsidRPr="00DD447C">
        <w:rPr>
          <w:szCs w:val="28"/>
        </w:rPr>
        <w:t xml:space="preserve">провести верификацию </w:t>
      </w:r>
      <w:r w:rsidR="001846FD" w:rsidRPr="00DD447C">
        <w:rPr>
          <w:szCs w:val="28"/>
        </w:rPr>
        <w:t xml:space="preserve">сведений, содержащихся в ЕГРН, </w:t>
      </w:r>
      <w:r w:rsidR="00FC546C" w:rsidRPr="00DD447C">
        <w:rPr>
          <w:szCs w:val="28"/>
        </w:rPr>
        <w:t xml:space="preserve">в части </w:t>
      </w:r>
      <w:r w:rsidR="00FD423A">
        <w:rPr>
          <w:szCs w:val="28"/>
        </w:rPr>
        <w:t>«Участка 6»</w:t>
      </w:r>
      <w:r w:rsidR="002778E1" w:rsidRPr="00DD447C">
        <w:rPr>
          <w:szCs w:val="28"/>
        </w:rPr>
        <w:t xml:space="preserve"> Филиал публично-правовой компании «Роскадастр» по Москве сообщал</w:t>
      </w:r>
      <w:r w:rsidR="001C00E7">
        <w:rPr>
          <w:szCs w:val="28"/>
        </w:rPr>
        <w:t xml:space="preserve"> </w:t>
      </w:r>
      <w:r w:rsidR="001C00E7" w:rsidRPr="00DD447C">
        <w:rPr>
          <w:szCs w:val="28"/>
        </w:rPr>
        <w:t>(от 01.08.2022 № 2.13-/21806/22, от 09.09.2022 № 2.13-/25879/22, от 07.07.2023 № 2.13-/19329/23)</w:t>
      </w:r>
      <w:bookmarkStart w:id="0" w:name="_GoBack"/>
      <w:bookmarkEnd w:id="0"/>
      <w:r w:rsidR="002778E1" w:rsidRPr="00DD447C">
        <w:rPr>
          <w:szCs w:val="28"/>
        </w:rPr>
        <w:t xml:space="preserve">, что </w:t>
      </w:r>
      <w:r w:rsidR="007F534F" w:rsidRPr="00DD447C">
        <w:rPr>
          <w:szCs w:val="28"/>
        </w:rPr>
        <w:t xml:space="preserve">сведения о связи </w:t>
      </w:r>
      <w:r w:rsidR="00FD3054">
        <w:rPr>
          <w:szCs w:val="28"/>
        </w:rPr>
        <w:t>«спорных Зданий»</w:t>
      </w:r>
      <w:r w:rsidR="007F534F" w:rsidRPr="00DD447C">
        <w:rPr>
          <w:szCs w:val="28"/>
        </w:rPr>
        <w:t xml:space="preserve"> и </w:t>
      </w:r>
      <w:r w:rsidR="00FD423A">
        <w:rPr>
          <w:szCs w:val="28"/>
        </w:rPr>
        <w:t xml:space="preserve">«Участка 6» </w:t>
      </w:r>
      <w:r w:rsidR="007F534F" w:rsidRPr="00DD447C">
        <w:rPr>
          <w:szCs w:val="28"/>
        </w:rPr>
        <w:t>внесены в Е</w:t>
      </w:r>
      <w:r w:rsidR="0053361C">
        <w:rPr>
          <w:szCs w:val="28"/>
        </w:rPr>
        <w:t>ГРН</w:t>
      </w:r>
      <w:r w:rsidR="007F534F" w:rsidRPr="00DD447C">
        <w:rPr>
          <w:szCs w:val="28"/>
        </w:rPr>
        <w:t xml:space="preserve"> на основании информации, поступившей из ДГИ города Москвы.</w:t>
      </w:r>
    </w:p>
    <w:p w:rsidR="00DD447C" w:rsidRPr="00DD447C" w:rsidRDefault="00DD447C" w:rsidP="00DD447C">
      <w:pPr>
        <w:pStyle w:val="aa"/>
        <w:spacing w:after="0"/>
        <w:ind w:firstLine="851"/>
        <w:rPr>
          <w:bCs/>
          <w:szCs w:val="28"/>
          <w:u w:val="single"/>
          <w:lang w:bidi="ru-RU"/>
        </w:rPr>
      </w:pPr>
      <w:r w:rsidRPr="00DD447C">
        <w:rPr>
          <w:bCs/>
          <w:szCs w:val="28"/>
          <w:u w:val="single"/>
          <w:lang w:bidi="ru-RU"/>
        </w:rPr>
        <w:t xml:space="preserve">Здания с одними и теми же кадастровыми (уникальными) номерами не могут быть привязаны к двум различным земельным участкам. Таким образом, в сведениях ЕГРН имеется реестровая ошибка, содержащаяся на основании сведений в документах, представленных ранее в Росреестр ДГИ г. Москвы. </w:t>
      </w:r>
    </w:p>
    <w:p w:rsidR="007768D0" w:rsidRPr="00DD447C" w:rsidRDefault="007768D0" w:rsidP="00DD447C">
      <w:pPr>
        <w:pStyle w:val="aa"/>
        <w:spacing w:after="0"/>
        <w:ind w:firstLine="851"/>
        <w:rPr>
          <w:szCs w:val="28"/>
        </w:rPr>
      </w:pPr>
      <w:r w:rsidRPr="00DD447C">
        <w:rPr>
          <w:szCs w:val="28"/>
        </w:rPr>
        <w:t xml:space="preserve">В связи с этим ООА «Никулино» направила в </w:t>
      </w:r>
      <w:r w:rsidR="00DC5EE3" w:rsidRPr="00DC5EE3">
        <w:rPr>
          <w:szCs w:val="28"/>
        </w:rPr>
        <w:t xml:space="preserve">ГБУ МосгорБТИ </w:t>
      </w:r>
      <w:r w:rsidR="00DC5EE3">
        <w:rPr>
          <w:szCs w:val="28"/>
        </w:rPr>
        <w:t xml:space="preserve">(далее «БТИ») </w:t>
      </w:r>
      <w:r w:rsidRPr="00DD447C">
        <w:rPr>
          <w:szCs w:val="28"/>
        </w:rPr>
        <w:t xml:space="preserve">обращение с просьбой устранить несоответствие местоположения адресных контуров </w:t>
      </w:r>
      <w:r w:rsidR="00FD3054">
        <w:rPr>
          <w:szCs w:val="28"/>
        </w:rPr>
        <w:t>«спорных Зданий»</w:t>
      </w:r>
      <w:r w:rsidRPr="00DD447C">
        <w:rPr>
          <w:szCs w:val="28"/>
        </w:rPr>
        <w:t>.</w:t>
      </w:r>
    </w:p>
    <w:p w:rsidR="007768D0" w:rsidRPr="002217C0" w:rsidRDefault="007768D0" w:rsidP="00DD447C">
      <w:pPr>
        <w:pStyle w:val="aa"/>
        <w:spacing w:after="0"/>
        <w:ind w:firstLine="851"/>
        <w:rPr>
          <w:szCs w:val="28"/>
        </w:rPr>
      </w:pPr>
      <w:r w:rsidRPr="002217C0">
        <w:rPr>
          <w:szCs w:val="28"/>
        </w:rPr>
        <w:t>В ре</w:t>
      </w:r>
      <w:r w:rsidR="00FD3054">
        <w:rPr>
          <w:szCs w:val="28"/>
        </w:rPr>
        <w:t xml:space="preserve">зультате </w:t>
      </w:r>
      <w:r w:rsidR="00DC5EE3">
        <w:rPr>
          <w:szCs w:val="28"/>
        </w:rPr>
        <w:t>«БТИ»</w:t>
      </w:r>
      <w:r w:rsidR="00FD3054">
        <w:rPr>
          <w:szCs w:val="28"/>
        </w:rPr>
        <w:t xml:space="preserve"> сообщило</w:t>
      </w:r>
      <w:r w:rsidRPr="002217C0">
        <w:rPr>
          <w:szCs w:val="28"/>
        </w:rPr>
        <w:t xml:space="preserve">, что контуры </w:t>
      </w:r>
      <w:r w:rsidR="00FD3054">
        <w:rPr>
          <w:szCs w:val="28"/>
        </w:rPr>
        <w:t>«спорных Зданий»</w:t>
      </w:r>
      <w:r w:rsidRPr="002217C0">
        <w:rPr>
          <w:szCs w:val="28"/>
        </w:rPr>
        <w:t xml:space="preserve"> в информационной системе </w:t>
      </w:r>
      <w:r w:rsidR="00DC5EE3">
        <w:rPr>
          <w:szCs w:val="28"/>
        </w:rPr>
        <w:t>«БТИ»</w:t>
      </w:r>
      <w:r w:rsidRPr="002217C0">
        <w:rPr>
          <w:szCs w:val="28"/>
        </w:rPr>
        <w:t xml:space="preserve"> и открытом информационном ресурсе «Публичная кадастровая карта» </w:t>
      </w:r>
      <w:r w:rsidRPr="002217C0">
        <w:rPr>
          <w:szCs w:val="28"/>
          <w:u w:val="single"/>
        </w:rPr>
        <w:t xml:space="preserve">отображаются некорректно. Фактически указанные здания </w:t>
      </w:r>
      <w:r w:rsidRPr="00FD423A">
        <w:rPr>
          <w:szCs w:val="28"/>
          <w:u w:val="single"/>
        </w:rPr>
        <w:t xml:space="preserve">расположены на </w:t>
      </w:r>
      <w:r w:rsidR="00FD423A" w:rsidRPr="00FD423A">
        <w:rPr>
          <w:szCs w:val="28"/>
          <w:u w:val="single"/>
        </w:rPr>
        <w:t>«Участке 2»</w:t>
      </w:r>
      <w:r w:rsidR="00FD423A" w:rsidRPr="002217C0">
        <w:rPr>
          <w:szCs w:val="28"/>
        </w:rPr>
        <w:t xml:space="preserve"> </w:t>
      </w:r>
      <w:r w:rsidR="00594A40" w:rsidRPr="002217C0">
        <w:rPr>
          <w:szCs w:val="28"/>
        </w:rPr>
        <w:t>(прилагается).</w:t>
      </w:r>
    </w:p>
    <w:p w:rsidR="00594A40" w:rsidRPr="00DD447C" w:rsidRDefault="00E77029" w:rsidP="00DD447C">
      <w:pPr>
        <w:pStyle w:val="aa"/>
        <w:spacing w:after="0"/>
        <w:ind w:firstLine="851"/>
        <w:rPr>
          <w:szCs w:val="28"/>
        </w:rPr>
      </w:pPr>
      <w:r>
        <w:rPr>
          <w:bCs/>
          <w:szCs w:val="28"/>
          <w:lang w:bidi="ru-RU"/>
        </w:rPr>
        <w:t>В последующем</w:t>
      </w:r>
      <w:r w:rsidR="007768D0" w:rsidRPr="00DD447C">
        <w:rPr>
          <w:bCs/>
          <w:szCs w:val="28"/>
          <w:lang w:bidi="ru-RU"/>
        </w:rPr>
        <w:t xml:space="preserve"> </w:t>
      </w:r>
      <w:r w:rsidR="00DC5EE3">
        <w:rPr>
          <w:bCs/>
          <w:szCs w:val="28"/>
          <w:lang w:bidi="ru-RU"/>
        </w:rPr>
        <w:t>«БТИ»</w:t>
      </w:r>
      <w:r w:rsidR="007768D0" w:rsidRPr="00DD447C">
        <w:rPr>
          <w:bCs/>
          <w:szCs w:val="28"/>
          <w:lang w:bidi="ru-RU"/>
        </w:rPr>
        <w:t xml:space="preserve"> сообщ</w:t>
      </w:r>
      <w:r w:rsidR="00DC5EE3">
        <w:rPr>
          <w:bCs/>
          <w:szCs w:val="28"/>
          <w:lang w:bidi="ru-RU"/>
        </w:rPr>
        <w:t>а</w:t>
      </w:r>
      <w:r w:rsidR="007768D0" w:rsidRPr="00DD447C">
        <w:rPr>
          <w:bCs/>
          <w:szCs w:val="28"/>
          <w:lang w:bidi="ru-RU"/>
        </w:rPr>
        <w:t xml:space="preserve">ло, что контуры </w:t>
      </w:r>
      <w:r w:rsidR="00FD3054">
        <w:rPr>
          <w:bCs/>
          <w:szCs w:val="28"/>
          <w:lang w:bidi="ru-RU"/>
        </w:rPr>
        <w:t>«спорных Зданий»</w:t>
      </w:r>
      <w:r w:rsidR="007768D0" w:rsidRPr="00DD447C">
        <w:rPr>
          <w:bCs/>
          <w:szCs w:val="28"/>
          <w:lang w:bidi="ru-RU"/>
        </w:rPr>
        <w:t xml:space="preserve"> в информационной системе </w:t>
      </w:r>
      <w:r w:rsidR="00DC5EE3">
        <w:rPr>
          <w:bCs/>
          <w:szCs w:val="28"/>
          <w:lang w:bidi="ru-RU"/>
        </w:rPr>
        <w:t>«БТИ»</w:t>
      </w:r>
      <w:r w:rsidR="007768D0" w:rsidRPr="00DD447C">
        <w:rPr>
          <w:bCs/>
          <w:szCs w:val="28"/>
          <w:lang w:bidi="ru-RU"/>
        </w:rPr>
        <w:t xml:space="preserve"> </w:t>
      </w:r>
      <w:r w:rsidR="00DC5EE3">
        <w:rPr>
          <w:bCs/>
          <w:szCs w:val="28"/>
          <w:lang w:bidi="ru-RU"/>
        </w:rPr>
        <w:t>с</w:t>
      </w:r>
      <w:r w:rsidR="007768D0" w:rsidRPr="00DD447C">
        <w:rPr>
          <w:bCs/>
          <w:szCs w:val="28"/>
          <w:lang w:bidi="ru-RU"/>
        </w:rPr>
        <w:t>кор</w:t>
      </w:r>
      <w:r w:rsidR="007769F1">
        <w:rPr>
          <w:bCs/>
          <w:szCs w:val="28"/>
          <w:lang w:bidi="ru-RU"/>
        </w:rPr>
        <w:t>р</w:t>
      </w:r>
      <w:r w:rsidR="007768D0" w:rsidRPr="00DD447C">
        <w:rPr>
          <w:bCs/>
          <w:szCs w:val="28"/>
          <w:lang w:bidi="ru-RU"/>
        </w:rPr>
        <w:t>ект</w:t>
      </w:r>
      <w:r w:rsidR="00DC5EE3">
        <w:rPr>
          <w:bCs/>
          <w:szCs w:val="28"/>
          <w:lang w:bidi="ru-RU"/>
        </w:rPr>
        <w:t>ированы</w:t>
      </w:r>
      <w:r w:rsidR="007768D0" w:rsidRPr="00DD447C">
        <w:rPr>
          <w:bCs/>
          <w:szCs w:val="28"/>
          <w:lang w:bidi="ru-RU"/>
        </w:rPr>
        <w:t xml:space="preserve">. В целях внесения в ЕГРН изменений в сведения о координатах поворотных точек границ </w:t>
      </w:r>
      <w:r w:rsidR="00FD3054">
        <w:rPr>
          <w:bCs/>
          <w:szCs w:val="28"/>
          <w:lang w:bidi="ru-RU"/>
        </w:rPr>
        <w:t>«спорных Зданий»</w:t>
      </w:r>
      <w:r w:rsidR="007768D0" w:rsidRPr="00DD447C">
        <w:rPr>
          <w:bCs/>
          <w:szCs w:val="28"/>
          <w:lang w:bidi="ru-RU"/>
        </w:rPr>
        <w:t xml:space="preserve"> </w:t>
      </w:r>
      <w:r w:rsidR="00DC5EE3">
        <w:rPr>
          <w:bCs/>
          <w:szCs w:val="28"/>
          <w:lang w:bidi="ru-RU"/>
        </w:rPr>
        <w:t xml:space="preserve">в </w:t>
      </w:r>
      <w:r w:rsidR="007768D0" w:rsidRPr="00DD447C">
        <w:rPr>
          <w:bCs/>
          <w:szCs w:val="28"/>
          <w:u w:val="single"/>
          <w:lang w:bidi="ru-RU"/>
        </w:rPr>
        <w:t>адрес Управления Росреестра по Москве направлено письмо от 02.12.2022 № ИС-37178/22</w:t>
      </w:r>
      <w:r w:rsidR="00DC5EE3">
        <w:rPr>
          <w:bCs/>
          <w:szCs w:val="28"/>
          <w:u w:val="single"/>
          <w:lang w:bidi="ru-RU"/>
        </w:rPr>
        <w:t xml:space="preserve"> </w:t>
      </w:r>
      <w:r w:rsidR="00594A40" w:rsidRPr="00DD447C">
        <w:rPr>
          <w:szCs w:val="28"/>
        </w:rPr>
        <w:t>(прилага</w:t>
      </w:r>
      <w:r w:rsidR="00DC5EE3">
        <w:rPr>
          <w:szCs w:val="28"/>
        </w:rPr>
        <w:t>ю</w:t>
      </w:r>
      <w:r w:rsidR="00594A40" w:rsidRPr="00DD447C">
        <w:rPr>
          <w:szCs w:val="28"/>
        </w:rPr>
        <w:t>тся).</w:t>
      </w:r>
    </w:p>
    <w:p w:rsidR="00DD447C" w:rsidRPr="00DD447C" w:rsidRDefault="006461A3" w:rsidP="00DD447C">
      <w:pPr>
        <w:pStyle w:val="aa"/>
        <w:spacing w:after="0"/>
        <w:ind w:firstLine="851"/>
        <w:rPr>
          <w:bCs/>
          <w:szCs w:val="28"/>
          <w:lang w:bidi="ru-RU"/>
        </w:rPr>
      </w:pPr>
      <w:r w:rsidRPr="00DD447C">
        <w:rPr>
          <w:bCs/>
          <w:szCs w:val="28"/>
          <w:lang w:bidi="ru-RU"/>
        </w:rPr>
        <w:t xml:space="preserve">На наше обращение в </w:t>
      </w:r>
      <w:r w:rsidR="00DC5EE3">
        <w:rPr>
          <w:bCs/>
          <w:szCs w:val="28"/>
          <w:lang w:bidi="ru-RU"/>
        </w:rPr>
        <w:t>«БТИ»</w:t>
      </w:r>
      <w:r w:rsidRPr="00DD447C">
        <w:rPr>
          <w:bCs/>
          <w:szCs w:val="28"/>
          <w:lang w:bidi="ru-RU"/>
        </w:rPr>
        <w:t xml:space="preserve"> с просьбой сообщить о результатах взаимодействия по данной проблеме с Управлением Росреестра по Москве</w:t>
      </w:r>
      <w:r w:rsidR="00DD447C" w:rsidRPr="00DD447C">
        <w:rPr>
          <w:bCs/>
          <w:szCs w:val="28"/>
          <w:lang w:bidi="ru-RU"/>
        </w:rPr>
        <w:t xml:space="preserve"> </w:t>
      </w:r>
      <w:r w:rsidR="00DC5EE3">
        <w:rPr>
          <w:bCs/>
          <w:szCs w:val="28"/>
          <w:lang w:bidi="ru-RU"/>
        </w:rPr>
        <w:t>«БТИ»</w:t>
      </w:r>
      <w:r w:rsidR="00DD447C" w:rsidRPr="00DD447C">
        <w:rPr>
          <w:bCs/>
          <w:szCs w:val="28"/>
          <w:lang w:bidi="ru-RU"/>
        </w:rPr>
        <w:t xml:space="preserve"> сообщило, </w:t>
      </w:r>
      <w:r w:rsidR="00AA3DE4">
        <w:rPr>
          <w:bCs/>
          <w:szCs w:val="28"/>
          <w:lang w:bidi="ru-RU"/>
        </w:rPr>
        <w:t xml:space="preserve">что </w:t>
      </w:r>
      <w:r w:rsidR="00DD447C" w:rsidRPr="00DD447C">
        <w:rPr>
          <w:bCs/>
          <w:szCs w:val="28"/>
          <w:lang w:bidi="ru-RU"/>
        </w:rPr>
        <w:t xml:space="preserve">информация о внесении в ЕГРН изменений в сведения о координатах поворотных точек границ </w:t>
      </w:r>
      <w:r w:rsidR="00FD3054">
        <w:rPr>
          <w:bCs/>
          <w:szCs w:val="28"/>
          <w:lang w:bidi="ru-RU"/>
        </w:rPr>
        <w:t>«спорных Зданий»</w:t>
      </w:r>
      <w:r w:rsidR="00DD447C" w:rsidRPr="00DD447C">
        <w:rPr>
          <w:bCs/>
          <w:szCs w:val="28"/>
          <w:lang w:bidi="ru-RU"/>
        </w:rPr>
        <w:t xml:space="preserve"> </w:t>
      </w:r>
      <w:r w:rsidR="00DD447C" w:rsidRPr="00F07A1C">
        <w:rPr>
          <w:bCs/>
          <w:szCs w:val="28"/>
          <w:u w:val="single"/>
          <w:lang w:bidi="ru-RU"/>
        </w:rPr>
        <w:t xml:space="preserve">до настоящего времени в </w:t>
      </w:r>
      <w:r w:rsidR="00DC5EE3">
        <w:rPr>
          <w:bCs/>
          <w:szCs w:val="28"/>
          <w:u w:val="single"/>
          <w:lang w:bidi="ru-RU"/>
        </w:rPr>
        <w:t>«БТИ»</w:t>
      </w:r>
      <w:r w:rsidR="00DD447C" w:rsidRPr="00F07A1C">
        <w:rPr>
          <w:bCs/>
          <w:szCs w:val="28"/>
          <w:u w:val="single"/>
          <w:lang w:bidi="ru-RU"/>
        </w:rPr>
        <w:t xml:space="preserve"> не поступала </w:t>
      </w:r>
      <w:r w:rsidR="00DD447C" w:rsidRPr="00DD447C">
        <w:rPr>
          <w:bCs/>
          <w:szCs w:val="28"/>
          <w:lang w:bidi="ru-RU"/>
        </w:rPr>
        <w:t>(прилагается).</w:t>
      </w:r>
    </w:p>
    <w:p w:rsidR="00681DDB" w:rsidRPr="003E6D22" w:rsidRDefault="00982B8A" w:rsidP="00DD447C">
      <w:pPr>
        <w:pStyle w:val="aa"/>
        <w:spacing w:after="0"/>
        <w:ind w:firstLine="851"/>
        <w:rPr>
          <w:szCs w:val="28"/>
        </w:rPr>
      </w:pPr>
      <w:r>
        <w:rPr>
          <w:bCs/>
          <w:szCs w:val="28"/>
          <w:lang w:bidi="ru-RU"/>
        </w:rPr>
        <w:t xml:space="preserve">Просьба сообщить причину, по которой </w:t>
      </w:r>
      <w:r w:rsidRPr="00DD447C">
        <w:rPr>
          <w:bCs/>
          <w:szCs w:val="28"/>
          <w:lang w:bidi="ru-RU"/>
        </w:rPr>
        <w:t xml:space="preserve">в ЕГРН </w:t>
      </w:r>
      <w:r>
        <w:rPr>
          <w:bCs/>
          <w:szCs w:val="28"/>
          <w:lang w:bidi="ru-RU"/>
        </w:rPr>
        <w:t xml:space="preserve">не </w:t>
      </w:r>
      <w:r w:rsidRPr="00DD447C">
        <w:rPr>
          <w:bCs/>
          <w:szCs w:val="28"/>
          <w:lang w:bidi="ru-RU"/>
        </w:rPr>
        <w:t>внесен</w:t>
      </w:r>
      <w:r>
        <w:rPr>
          <w:bCs/>
          <w:szCs w:val="28"/>
          <w:lang w:bidi="ru-RU"/>
        </w:rPr>
        <w:t>ы</w:t>
      </w:r>
      <w:r w:rsidRPr="00DD447C">
        <w:rPr>
          <w:bCs/>
          <w:szCs w:val="28"/>
          <w:lang w:bidi="ru-RU"/>
        </w:rPr>
        <w:t xml:space="preserve"> изменени</w:t>
      </w:r>
      <w:r>
        <w:rPr>
          <w:bCs/>
          <w:szCs w:val="28"/>
          <w:lang w:bidi="ru-RU"/>
        </w:rPr>
        <w:t>я</w:t>
      </w:r>
      <w:r w:rsidRPr="00DD447C">
        <w:rPr>
          <w:bCs/>
          <w:szCs w:val="28"/>
          <w:lang w:bidi="ru-RU"/>
        </w:rPr>
        <w:t xml:space="preserve"> в сведения о координатах поворотных точек границ </w:t>
      </w:r>
      <w:r w:rsidR="00FD3054">
        <w:rPr>
          <w:bCs/>
          <w:szCs w:val="28"/>
          <w:lang w:bidi="ru-RU"/>
        </w:rPr>
        <w:t>«спорных Зданий»</w:t>
      </w:r>
      <w:r w:rsidR="003E6D22">
        <w:rPr>
          <w:bCs/>
          <w:szCs w:val="28"/>
          <w:lang w:bidi="ru-RU"/>
        </w:rPr>
        <w:t xml:space="preserve"> н</w:t>
      </w:r>
      <w:r w:rsidR="00345B58">
        <w:rPr>
          <w:bCs/>
          <w:szCs w:val="28"/>
          <w:lang w:bidi="ru-RU"/>
        </w:rPr>
        <w:t>а</w:t>
      </w:r>
      <w:r w:rsidR="003E6D22">
        <w:rPr>
          <w:bCs/>
          <w:szCs w:val="28"/>
          <w:lang w:bidi="ru-RU"/>
        </w:rPr>
        <w:t xml:space="preserve"> </w:t>
      </w:r>
      <w:r w:rsidR="003E6D22" w:rsidRPr="003E6D22">
        <w:rPr>
          <w:bCs/>
          <w:szCs w:val="28"/>
          <w:lang w:bidi="ru-RU"/>
        </w:rPr>
        <w:t xml:space="preserve">основании </w:t>
      </w:r>
      <w:r w:rsidRPr="003E6D22">
        <w:rPr>
          <w:bCs/>
          <w:szCs w:val="28"/>
          <w:lang w:bidi="ru-RU"/>
        </w:rPr>
        <w:t>письм</w:t>
      </w:r>
      <w:r w:rsidR="003E6D22" w:rsidRPr="003E6D22">
        <w:rPr>
          <w:bCs/>
          <w:szCs w:val="28"/>
          <w:lang w:bidi="ru-RU"/>
        </w:rPr>
        <w:t xml:space="preserve">а </w:t>
      </w:r>
      <w:r w:rsidR="00DC5EE3">
        <w:rPr>
          <w:bCs/>
          <w:szCs w:val="28"/>
          <w:lang w:bidi="ru-RU"/>
        </w:rPr>
        <w:t>«БТИ»</w:t>
      </w:r>
      <w:r w:rsidRPr="003E6D22">
        <w:rPr>
          <w:bCs/>
          <w:szCs w:val="28"/>
          <w:lang w:bidi="ru-RU"/>
        </w:rPr>
        <w:t xml:space="preserve"> от 02.12.2022 № ИС-37178/22</w:t>
      </w:r>
      <w:r w:rsidR="003E6D22">
        <w:rPr>
          <w:szCs w:val="28"/>
        </w:rPr>
        <w:t>.</w:t>
      </w:r>
      <w:r w:rsidRPr="003E6D22">
        <w:rPr>
          <w:szCs w:val="28"/>
        </w:rPr>
        <w:t xml:space="preserve">  </w:t>
      </w:r>
    </w:p>
    <w:p w:rsidR="006D4F10" w:rsidRPr="00CE0C7A" w:rsidRDefault="00345B58" w:rsidP="00CE0C7A">
      <w:pPr>
        <w:pStyle w:val="aa"/>
        <w:spacing w:after="0"/>
        <w:ind w:firstLine="851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При этом в</w:t>
      </w:r>
      <w:r w:rsidR="00556896" w:rsidRPr="00CE0C7A">
        <w:rPr>
          <w:bCs/>
          <w:szCs w:val="28"/>
          <w:lang w:bidi="ru-RU"/>
        </w:rPr>
        <w:t xml:space="preserve"> случае </w:t>
      </w:r>
      <w:r w:rsidR="006461A3" w:rsidRPr="00CE0C7A">
        <w:rPr>
          <w:bCs/>
          <w:szCs w:val="28"/>
          <w:lang w:bidi="ru-RU"/>
        </w:rPr>
        <w:t xml:space="preserve">несоблюдения </w:t>
      </w:r>
      <w:r w:rsidR="00DC5EE3">
        <w:rPr>
          <w:bCs/>
          <w:szCs w:val="28"/>
          <w:lang w:bidi="ru-RU"/>
        </w:rPr>
        <w:t>«БТИ»</w:t>
      </w:r>
      <w:r w:rsidR="006461A3" w:rsidRPr="00CE0C7A">
        <w:rPr>
          <w:bCs/>
          <w:szCs w:val="28"/>
          <w:lang w:bidi="ru-RU"/>
        </w:rPr>
        <w:t xml:space="preserve"> регламента информационного взаимодействия для внесения в ЕГРН изменений об объекте недвижимости </w:t>
      </w:r>
      <w:r w:rsidR="00CE0C7A" w:rsidRPr="00CE0C7A">
        <w:rPr>
          <w:bCs/>
          <w:szCs w:val="28"/>
          <w:lang w:bidi="ru-RU"/>
        </w:rPr>
        <w:t xml:space="preserve">убедительная просьба направить в ДГИ г. Москвы запрос на </w:t>
      </w:r>
      <w:r w:rsidR="00E417F6">
        <w:rPr>
          <w:bCs/>
          <w:szCs w:val="28"/>
          <w:lang w:bidi="ru-RU"/>
        </w:rPr>
        <w:t>представление в установленном порядке</w:t>
      </w:r>
      <w:r w:rsidR="009C595C">
        <w:rPr>
          <w:bCs/>
          <w:szCs w:val="28"/>
          <w:lang w:bidi="ru-RU"/>
        </w:rPr>
        <w:t xml:space="preserve"> </w:t>
      </w:r>
      <w:r w:rsidR="00915EDA">
        <w:rPr>
          <w:bCs/>
          <w:szCs w:val="28"/>
          <w:lang w:bidi="ru-RU"/>
        </w:rPr>
        <w:t xml:space="preserve">сведений о </w:t>
      </w:r>
      <w:r w:rsidR="00982B8A">
        <w:rPr>
          <w:bCs/>
          <w:szCs w:val="28"/>
          <w:lang w:bidi="ru-RU"/>
        </w:rPr>
        <w:t xml:space="preserve">границах </w:t>
      </w:r>
      <w:r w:rsidR="00915EDA">
        <w:rPr>
          <w:bCs/>
          <w:szCs w:val="28"/>
          <w:lang w:bidi="ru-RU"/>
        </w:rPr>
        <w:t>земельно</w:t>
      </w:r>
      <w:r w:rsidR="00982B8A">
        <w:rPr>
          <w:bCs/>
          <w:szCs w:val="28"/>
          <w:lang w:bidi="ru-RU"/>
        </w:rPr>
        <w:t>го</w:t>
      </w:r>
      <w:r w:rsidR="00915EDA">
        <w:rPr>
          <w:bCs/>
          <w:szCs w:val="28"/>
          <w:lang w:bidi="ru-RU"/>
        </w:rPr>
        <w:t xml:space="preserve"> участк</w:t>
      </w:r>
      <w:r w:rsidR="00982B8A">
        <w:rPr>
          <w:bCs/>
          <w:szCs w:val="28"/>
          <w:lang w:bidi="ru-RU"/>
        </w:rPr>
        <w:t>а</w:t>
      </w:r>
      <w:r w:rsidR="00915EDA">
        <w:rPr>
          <w:bCs/>
          <w:szCs w:val="28"/>
          <w:lang w:bidi="ru-RU"/>
        </w:rPr>
        <w:t xml:space="preserve">, </w:t>
      </w:r>
      <w:r w:rsidR="00982B8A">
        <w:rPr>
          <w:bCs/>
          <w:szCs w:val="28"/>
          <w:lang w:bidi="ru-RU"/>
        </w:rPr>
        <w:t>на</w:t>
      </w:r>
      <w:r w:rsidR="00915EDA">
        <w:rPr>
          <w:bCs/>
          <w:szCs w:val="28"/>
          <w:lang w:bidi="ru-RU"/>
        </w:rPr>
        <w:t xml:space="preserve"> котором </w:t>
      </w:r>
      <w:r w:rsidR="00915EDA" w:rsidRPr="00982B8A">
        <w:rPr>
          <w:bCs/>
          <w:szCs w:val="28"/>
          <w:u w:val="single"/>
          <w:lang w:bidi="ru-RU"/>
        </w:rPr>
        <w:t>фактическ</w:t>
      </w:r>
      <w:r w:rsidR="00982B8A" w:rsidRPr="00982B8A">
        <w:rPr>
          <w:bCs/>
          <w:szCs w:val="28"/>
          <w:u w:val="single"/>
          <w:lang w:bidi="ru-RU"/>
        </w:rPr>
        <w:t>и</w:t>
      </w:r>
      <w:r w:rsidR="00982B8A">
        <w:rPr>
          <w:bCs/>
          <w:szCs w:val="28"/>
          <w:lang w:bidi="ru-RU"/>
        </w:rPr>
        <w:t xml:space="preserve"> расположены </w:t>
      </w:r>
      <w:r w:rsidR="009C595C" w:rsidRPr="00DD447C">
        <w:rPr>
          <w:bCs/>
          <w:szCs w:val="28"/>
          <w:lang w:bidi="ru-RU"/>
        </w:rPr>
        <w:t>здани</w:t>
      </w:r>
      <w:r w:rsidR="00982B8A">
        <w:rPr>
          <w:bCs/>
          <w:szCs w:val="28"/>
          <w:lang w:bidi="ru-RU"/>
        </w:rPr>
        <w:t>я</w:t>
      </w:r>
      <w:r w:rsidR="009C595C" w:rsidRPr="00DD447C">
        <w:rPr>
          <w:bCs/>
          <w:szCs w:val="28"/>
          <w:lang w:bidi="ru-RU"/>
        </w:rPr>
        <w:t xml:space="preserve"> с кадастровыми номерами: 77:07:0014010:1053, 77:07:0014010:1055 и 77:07:0014010:1056</w:t>
      </w:r>
      <w:r w:rsidR="00982B8A">
        <w:rPr>
          <w:bCs/>
          <w:szCs w:val="28"/>
          <w:lang w:bidi="ru-RU"/>
        </w:rPr>
        <w:t>.</w:t>
      </w:r>
    </w:p>
    <w:p w:rsidR="00A5777D" w:rsidRDefault="00A5777D" w:rsidP="00DD447C">
      <w:pPr>
        <w:pStyle w:val="1"/>
        <w:shd w:val="clear" w:color="auto" w:fill="auto"/>
        <w:spacing w:after="0" w:line="254" w:lineRule="auto"/>
        <w:ind w:left="580" w:firstLine="860"/>
        <w:jc w:val="both"/>
        <w:rPr>
          <w:sz w:val="28"/>
          <w:szCs w:val="28"/>
        </w:rPr>
      </w:pPr>
      <w:r w:rsidRPr="00DD447C">
        <w:rPr>
          <w:sz w:val="28"/>
          <w:szCs w:val="28"/>
        </w:rPr>
        <w:t>По результатам рассмотрения просим информировать.</w:t>
      </w:r>
    </w:p>
    <w:sectPr w:rsidR="00A5777D" w:rsidSect="00F07A1C">
      <w:pgSz w:w="11900" w:h="16840"/>
      <w:pgMar w:top="284" w:right="284" w:bottom="284" w:left="714" w:header="595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4" w:rsidRDefault="00E25E71">
      <w:r>
        <w:separator/>
      </w:r>
    </w:p>
  </w:endnote>
  <w:endnote w:type="continuationSeparator" w:id="0">
    <w:p w:rsidR="00730F24" w:rsidRDefault="00E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20" w:rsidRDefault="007B6220"/>
  </w:footnote>
  <w:footnote w:type="continuationSeparator" w:id="0">
    <w:p w:rsidR="007B6220" w:rsidRDefault="007B6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344"/>
    <w:multiLevelType w:val="hybridMultilevel"/>
    <w:tmpl w:val="CFF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6220"/>
    <w:rsid w:val="000313C1"/>
    <w:rsid w:val="0006147E"/>
    <w:rsid w:val="00096134"/>
    <w:rsid w:val="001846FD"/>
    <w:rsid w:val="001854F4"/>
    <w:rsid w:val="001C00E7"/>
    <w:rsid w:val="002217C0"/>
    <w:rsid w:val="002778E1"/>
    <w:rsid w:val="002925A9"/>
    <w:rsid w:val="002A0BD0"/>
    <w:rsid w:val="002D1958"/>
    <w:rsid w:val="00345B58"/>
    <w:rsid w:val="003846C5"/>
    <w:rsid w:val="003D7369"/>
    <w:rsid w:val="003E6D22"/>
    <w:rsid w:val="004D11CF"/>
    <w:rsid w:val="004E124C"/>
    <w:rsid w:val="00531BC9"/>
    <w:rsid w:val="0053361C"/>
    <w:rsid w:val="005360FA"/>
    <w:rsid w:val="00537595"/>
    <w:rsid w:val="00555B0A"/>
    <w:rsid w:val="00556896"/>
    <w:rsid w:val="00594A40"/>
    <w:rsid w:val="005B0C6F"/>
    <w:rsid w:val="00634DD9"/>
    <w:rsid w:val="006461A3"/>
    <w:rsid w:val="00681DDB"/>
    <w:rsid w:val="006D4F10"/>
    <w:rsid w:val="00730F24"/>
    <w:rsid w:val="007768D0"/>
    <w:rsid w:val="007769F1"/>
    <w:rsid w:val="00776F55"/>
    <w:rsid w:val="00784757"/>
    <w:rsid w:val="007B6220"/>
    <w:rsid w:val="007C69A0"/>
    <w:rsid w:val="007F534F"/>
    <w:rsid w:val="008403A0"/>
    <w:rsid w:val="0089473B"/>
    <w:rsid w:val="008F0FEE"/>
    <w:rsid w:val="00915EDA"/>
    <w:rsid w:val="009377A7"/>
    <w:rsid w:val="00982B8A"/>
    <w:rsid w:val="009C595C"/>
    <w:rsid w:val="009C5A34"/>
    <w:rsid w:val="00A17961"/>
    <w:rsid w:val="00A24F23"/>
    <w:rsid w:val="00A5777D"/>
    <w:rsid w:val="00AA3DE4"/>
    <w:rsid w:val="00AB1D61"/>
    <w:rsid w:val="00B34D32"/>
    <w:rsid w:val="00BA6AAE"/>
    <w:rsid w:val="00BB4AD5"/>
    <w:rsid w:val="00BC402B"/>
    <w:rsid w:val="00C56A34"/>
    <w:rsid w:val="00CA02C2"/>
    <w:rsid w:val="00CE0C7A"/>
    <w:rsid w:val="00CF282C"/>
    <w:rsid w:val="00D105E9"/>
    <w:rsid w:val="00D34DA9"/>
    <w:rsid w:val="00DA3242"/>
    <w:rsid w:val="00DC2026"/>
    <w:rsid w:val="00DC5EE3"/>
    <w:rsid w:val="00DD447C"/>
    <w:rsid w:val="00DD74D6"/>
    <w:rsid w:val="00E25E71"/>
    <w:rsid w:val="00E417F6"/>
    <w:rsid w:val="00E45C6E"/>
    <w:rsid w:val="00E50AEF"/>
    <w:rsid w:val="00E56F2B"/>
    <w:rsid w:val="00E77029"/>
    <w:rsid w:val="00E8019B"/>
    <w:rsid w:val="00E9247B"/>
    <w:rsid w:val="00F07A1C"/>
    <w:rsid w:val="00FC546C"/>
    <w:rsid w:val="00FD3054"/>
    <w:rsid w:val="00FD423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FE47-E04B-4FB4-8225-7CE39FB7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4D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B34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0"/>
    <w:link w:val="a8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B34D3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B34D32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rsid w:val="00B34D32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34D32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semiHidden/>
    <w:rsid w:val="007768D0"/>
    <w:pPr>
      <w:widowControl/>
      <w:spacing w:after="120" w:line="30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semiHidden/>
    <w:rsid w:val="007768D0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rsid w:val="00681DDB"/>
    <w:rPr>
      <w:rFonts w:ascii="Times New Roman" w:eastAsia="Times New Roman" w:hAnsi="Times New Roman" w:cs="Times New Roman"/>
      <w:color w:val="606E76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1DDB"/>
    <w:pPr>
      <w:shd w:val="clear" w:color="auto" w:fill="FFFFFF"/>
      <w:jc w:val="center"/>
    </w:pPr>
    <w:rPr>
      <w:rFonts w:ascii="Times New Roman" w:eastAsia="Times New Roman" w:hAnsi="Times New Roman" w:cs="Times New Roman"/>
      <w:color w:val="606E76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E45C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C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3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9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76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2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2023-12-19T16:58:00Z</cp:lastPrinted>
  <dcterms:created xsi:type="dcterms:W3CDTF">2023-12-20T11:10:00Z</dcterms:created>
  <dcterms:modified xsi:type="dcterms:W3CDTF">2023-12-20T14:28:00Z</dcterms:modified>
</cp:coreProperties>
</file>